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CD" w:rsidRDefault="006B44CD" w:rsidP="00702352">
      <w:pPr>
        <w:jc w:val="center"/>
        <w:rPr>
          <w:rFonts w:ascii="Arial" w:hAnsi="Arial" w:cs="Arial"/>
        </w:rPr>
      </w:pPr>
      <w:r>
        <w:rPr>
          <w:noProof/>
          <w:lang w:eastAsia="en-CA"/>
        </w:rPr>
        <w:drawing>
          <wp:inline distT="0" distB="0" distL="0" distR="0" wp14:anchorId="2D6DCB06" wp14:editId="68126671">
            <wp:extent cx="128587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ICAL-CHANGES-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6752" cy="1067528"/>
                    </a:xfrm>
                    <a:prstGeom prst="rect">
                      <a:avLst/>
                    </a:prstGeom>
                  </pic:spPr>
                </pic:pic>
              </a:graphicData>
            </a:graphic>
          </wp:inline>
        </w:drawing>
      </w:r>
    </w:p>
    <w:p w:rsidR="00FF201A" w:rsidRDefault="00864C2C">
      <w:pPr>
        <w:jc w:val="center"/>
        <w:rPr>
          <w:rFonts w:ascii="Arial" w:hAnsi="Arial" w:cs="Arial"/>
          <w:b/>
          <w:bCs/>
          <w:sz w:val="28"/>
        </w:rPr>
      </w:pPr>
      <w:r>
        <w:rPr>
          <w:rFonts w:ascii="Arial" w:hAnsi="Arial" w:cs="Arial"/>
          <w:b/>
          <w:bCs/>
          <w:sz w:val="28"/>
        </w:rPr>
        <w:t xml:space="preserve"> </w:t>
      </w:r>
      <w:r w:rsidR="00FF201A">
        <w:rPr>
          <w:rFonts w:ascii="Arial" w:hAnsi="Arial" w:cs="Arial"/>
          <w:b/>
          <w:bCs/>
          <w:sz w:val="28"/>
        </w:rPr>
        <w:t>COMMERCIAL SPACE RENTAL CONTRACT</w:t>
      </w:r>
    </w:p>
    <w:p w:rsidR="00FF201A" w:rsidRDefault="00FF201A">
      <w:pPr>
        <w:rPr>
          <w:rFonts w:ascii="Arial" w:hAnsi="Arial" w:cs="Arial"/>
          <w:b/>
          <w:bCs/>
          <w:sz w:val="16"/>
        </w:rPr>
      </w:pPr>
    </w:p>
    <w:p w:rsidR="00702352" w:rsidRPr="00702352" w:rsidRDefault="00FF201A">
      <w:pPr>
        <w:jc w:val="both"/>
        <w:rPr>
          <w:rFonts w:ascii="Arial" w:hAnsi="Arial" w:cs="Arial"/>
          <w:sz w:val="18"/>
          <w:szCs w:val="18"/>
        </w:rPr>
      </w:pPr>
      <w:r w:rsidRPr="00702352">
        <w:rPr>
          <w:rFonts w:ascii="Arial" w:hAnsi="Arial" w:cs="Arial"/>
          <w:sz w:val="18"/>
          <w:szCs w:val="18"/>
        </w:rPr>
        <w:t xml:space="preserve">We, the undersigned do hereby submit our application for the reservation of display space as an exhibitor in the </w:t>
      </w:r>
      <w:r w:rsidRPr="00702352">
        <w:rPr>
          <w:rFonts w:ascii="Arial" w:hAnsi="Arial" w:cs="Arial"/>
          <w:b/>
          <w:bCs/>
          <w:sz w:val="18"/>
          <w:szCs w:val="18"/>
        </w:rPr>
        <w:t xml:space="preserve">Radical Speed Sport Show </w:t>
      </w:r>
      <w:r w:rsidRPr="00702352">
        <w:rPr>
          <w:rFonts w:ascii="Arial" w:hAnsi="Arial" w:cs="Arial"/>
          <w:sz w:val="18"/>
          <w:szCs w:val="18"/>
        </w:rPr>
        <w:t>subject to the conditions and regulations governing the show and its production, as detailed on the reverse side, including, but not limited to the terms set forth within this document.  All products to be sold and/or displayed in your booth must be listed below and approved by Show Management prior to show opening.  Noncompliance will subject exh</w:t>
      </w:r>
      <w:r w:rsidR="00702352" w:rsidRPr="00702352">
        <w:rPr>
          <w:rFonts w:ascii="Arial" w:hAnsi="Arial" w:cs="Arial"/>
          <w:sz w:val="18"/>
          <w:szCs w:val="18"/>
        </w:rPr>
        <w:t xml:space="preserve">ibit to removal from the show. </w:t>
      </w:r>
      <w:r w:rsidRPr="00702352">
        <w:rPr>
          <w:rFonts w:ascii="Arial" w:hAnsi="Arial" w:cs="Arial"/>
          <w:sz w:val="18"/>
          <w:szCs w:val="18"/>
        </w:rPr>
        <w:t xml:space="preserve">We agree to adhere to all show rules and regulations, </w:t>
      </w:r>
      <w:r w:rsidRPr="00702352">
        <w:rPr>
          <w:rFonts w:ascii="Arial" w:hAnsi="Arial" w:cs="Arial"/>
          <w:b/>
          <w:bCs/>
          <w:sz w:val="18"/>
          <w:szCs w:val="18"/>
        </w:rPr>
        <w:t xml:space="preserve">INCLUDING COMPLYING WITH THE PROVISION OF LIABILITY.  </w:t>
      </w:r>
      <w:r w:rsidRPr="00702352">
        <w:rPr>
          <w:rFonts w:ascii="Arial" w:hAnsi="Arial" w:cs="Arial"/>
          <w:sz w:val="18"/>
          <w:szCs w:val="18"/>
        </w:rPr>
        <w:t xml:space="preserve">Enclosed is our cheque, made payable to </w:t>
      </w:r>
      <w:r w:rsidR="0086272B">
        <w:rPr>
          <w:rFonts w:ascii="Arial" w:hAnsi="Arial" w:cs="Arial"/>
          <w:b/>
          <w:bCs/>
          <w:sz w:val="18"/>
          <w:szCs w:val="18"/>
        </w:rPr>
        <w:t>SPEED SPORT</w:t>
      </w:r>
      <w:r w:rsidRPr="00702352">
        <w:rPr>
          <w:rFonts w:ascii="Arial" w:hAnsi="Arial" w:cs="Arial"/>
          <w:b/>
          <w:bCs/>
          <w:sz w:val="18"/>
          <w:szCs w:val="18"/>
        </w:rPr>
        <w:t>.</w:t>
      </w:r>
      <w:r w:rsidRPr="00702352">
        <w:rPr>
          <w:rFonts w:ascii="Arial" w:hAnsi="Arial" w:cs="Arial"/>
          <w:sz w:val="18"/>
          <w:szCs w:val="18"/>
        </w:rPr>
        <w:t>, in the amount designated below as payment for the reservation of booth/space in our name</w:t>
      </w:r>
      <w:r w:rsidR="00702352" w:rsidRPr="00702352">
        <w:rPr>
          <w:rFonts w:ascii="Arial" w:hAnsi="Arial" w:cs="Arial"/>
          <w:sz w:val="18"/>
          <w:szCs w:val="18"/>
        </w:rPr>
        <w:t>:</w:t>
      </w:r>
    </w:p>
    <w:p w:rsidR="00702352" w:rsidRDefault="00702352" w:rsidP="00702352">
      <w:pPr>
        <w:spacing w:line="276" w:lineRule="auto"/>
        <w:jc w:val="both"/>
        <w:rPr>
          <w:rFonts w:ascii="Arial" w:hAnsi="Arial" w:cs="Arial"/>
          <w:sz w:val="18"/>
          <w:szCs w:val="18"/>
        </w:rPr>
      </w:pPr>
    </w:p>
    <w:tbl>
      <w:tblPr>
        <w:tblStyle w:val="TableGrid"/>
        <w:tblW w:w="11057" w:type="dxa"/>
        <w:tblInd w:w="108" w:type="dxa"/>
        <w:tblLook w:val="04A0" w:firstRow="1" w:lastRow="0" w:firstColumn="1" w:lastColumn="0" w:noHBand="0" w:noVBand="1"/>
      </w:tblPr>
      <w:tblGrid>
        <w:gridCol w:w="5287"/>
        <w:gridCol w:w="5770"/>
      </w:tblGrid>
      <w:tr w:rsidR="00C20D38" w:rsidTr="001E4496">
        <w:tc>
          <w:tcPr>
            <w:tcW w:w="5287" w:type="dxa"/>
          </w:tcPr>
          <w:p w:rsidR="00F50975" w:rsidRPr="00C20D38" w:rsidRDefault="00C20D38" w:rsidP="00F50975">
            <w:pPr>
              <w:spacing w:before="120" w:line="276" w:lineRule="auto"/>
              <w:jc w:val="both"/>
              <w:rPr>
                <w:rFonts w:ascii="Arial" w:hAnsi="Arial" w:cs="Arial"/>
                <w:sz w:val="18"/>
                <w:szCs w:val="18"/>
              </w:rPr>
            </w:pPr>
            <w:r w:rsidRPr="00C20D38">
              <w:rPr>
                <w:rFonts w:ascii="Arial" w:hAnsi="Arial" w:cs="Arial"/>
                <w:sz w:val="18"/>
                <w:szCs w:val="18"/>
              </w:rPr>
              <w:t>Company:</w:t>
            </w:r>
          </w:p>
        </w:tc>
        <w:tc>
          <w:tcPr>
            <w:tcW w:w="5770" w:type="dxa"/>
          </w:tcPr>
          <w:p w:rsidR="00F50975" w:rsidRDefault="00F50975" w:rsidP="00702352">
            <w:pPr>
              <w:spacing w:line="276" w:lineRule="auto"/>
              <w:jc w:val="both"/>
              <w:rPr>
                <w:rFonts w:ascii="Arial" w:hAnsi="Arial" w:cs="Arial"/>
                <w:sz w:val="18"/>
                <w:szCs w:val="18"/>
              </w:rPr>
            </w:pPr>
          </w:p>
          <w:p w:rsidR="00C20D38" w:rsidRPr="00C20D38" w:rsidRDefault="00C20D38" w:rsidP="00702352">
            <w:pPr>
              <w:spacing w:line="276" w:lineRule="auto"/>
              <w:jc w:val="both"/>
              <w:rPr>
                <w:rFonts w:ascii="Arial" w:hAnsi="Arial" w:cs="Arial"/>
                <w:sz w:val="18"/>
                <w:szCs w:val="18"/>
              </w:rPr>
            </w:pPr>
            <w:r>
              <w:rPr>
                <w:rFonts w:ascii="Arial" w:hAnsi="Arial" w:cs="Arial"/>
                <w:sz w:val="18"/>
                <w:szCs w:val="18"/>
              </w:rPr>
              <w:t>Contact:</w:t>
            </w:r>
          </w:p>
        </w:tc>
      </w:tr>
      <w:tr w:rsidR="00C20D38" w:rsidTr="001E4496">
        <w:tc>
          <w:tcPr>
            <w:tcW w:w="5287" w:type="dxa"/>
          </w:tcPr>
          <w:p w:rsidR="00F50975" w:rsidRDefault="00F50975" w:rsidP="00702352">
            <w:pPr>
              <w:spacing w:line="276" w:lineRule="auto"/>
              <w:jc w:val="both"/>
              <w:rPr>
                <w:rFonts w:ascii="Arial" w:hAnsi="Arial" w:cs="Arial"/>
                <w:sz w:val="18"/>
                <w:szCs w:val="18"/>
              </w:rPr>
            </w:pPr>
          </w:p>
          <w:p w:rsidR="00C20D38" w:rsidRPr="00C20D38" w:rsidRDefault="00C20D38" w:rsidP="00702352">
            <w:pPr>
              <w:spacing w:line="276" w:lineRule="auto"/>
              <w:jc w:val="both"/>
              <w:rPr>
                <w:rFonts w:ascii="Arial" w:hAnsi="Arial" w:cs="Arial"/>
                <w:sz w:val="18"/>
                <w:szCs w:val="18"/>
              </w:rPr>
            </w:pPr>
            <w:r>
              <w:rPr>
                <w:rFonts w:ascii="Arial" w:hAnsi="Arial" w:cs="Arial"/>
                <w:sz w:val="18"/>
                <w:szCs w:val="18"/>
              </w:rPr>
              <w:t>Address:</w:t>
            </w:r>
          </w:p>
        </w:tc>
        <w:tc>
          <w:tcPr>
            <w:tcW w:w="5770" w:type="dxa"/>
          </w:tcPr>
          <w:p w:rsidR="00C20D38" w:rsidRDefault="00C20D38" w:rsidP="00702352">
            <w:pPr>
              <w:spacing w:line="276" w:lineRule="auto"/>
              <w:jc w:val="both"/>
              <w:rPr>
                <w:rFonts w:ascii="Arial" w:hAnsi="Arial" w:cs="Arial"/>
                <w:sz w:val="18"/>
                <w:szCs w:val="18"/>
                <w:u w:val="single"/>
              </w:rPr>
            </w:pPr>
          </w:p>
          <w:p w:rsidR="00F50975" w:rsidRPr="00F50975" w:rsidRDefault="00F50975" w:rsidP="00702352">
            <w:pPr>
              <w:spacing w:line="276" w:lineRule="auto"/>
              <w:jc w:val="both"/>
              <w:rPr>
                <w:rFonts w:ascii="Arial" w:hAnsi="Arial" w:cs="Arial"/>
                <w:sz w:val="18"/>
                <w:szCs w:val="18"/>
              </w:rPr>
            </w:pPr>
            <w:r w:rsidRPr="00F50975">
              <w:rPr>
                <w:rFonts w:ascii="Arial" w:hAnsi="Arial" w:cs="Arial"/>
                <w:sz w:val="18"/>
                <w:szCs w:val="18"/>
              </w:rPr>
              <w:t>Street</w:t>
            </w:r>
            <w:r>
              <w:rPr>
                <w:rFonts w:ascii="Arial" w:hAnsi="Arial" w:cs="Arial"/>
                <w:sz w:val="18"/>
                <w:szCs w:val="18"/>
              </w:rPr>
              <w:t>:</w:t>
            </w:r>
          </w:p>
        </w:tc>
      </w:tr>
      <w:tr w:rsidR="00C20D38" w:rsidTr="001E4496">
        <w:tc>
          <w:tcPr>
            <w:tcW w:w="5287" w:type="dxa"/>
          </w:tcPr>
          <w:p w:rsidR="00C20D38" w:rsidRDefault="00C20D38" w:rsidP="00702352">
            <w:pPr>
              <w:spacing w:line="276" w:lineRule="auto"/>
              <w:jc w:val="both"/>
              <w:rPr>
                <w:rFonts w:ascii="Arial" w:hAnsi="Arial" w:cs="Arial"/>
                <w:sz w:val="18"/>
                <w:szCs w:val="18"/>
                <w:u w:val="single"/>
              </w:rPr>
            </w:pPr>
          </w:p>
          <w:p w:rsidR="00F50975" w:rsidRPr="00F50975" w:rsidRDefault="00F50975" w:rsidP="00702352">
            <w:pPr>
              <w:spacing w:line="276" w:lineRule="auto"/>
              <w:jc w:val="both"/>
              <w:rPr>
                <w:rFonts w:ascii="Arial" w:hAnsi="Arial" w:cs="Arial"/>
                <w:sz w:val="18"/>
                <w:szCs w:val="18"/>
              </w:rPr>
            </w:pPr>
            <w:r>
              <w:rPr>
                <w:rFonts w:ascii="Arial" w:hAnsi="Arial" w:cs="Arial"/>
                <w:sz w:val="18"/>
                <w:szCs w:val="18"/>
              </w:rPr>
              <w:t>City:</w:t>
            </w:r>
          </w:p>
        </w:tc>
        <w:tc>
          <w:tcPr>
            <w:tcW w:w="5770" w:type="dxa"/>
          </w:tcPr>
          <w:p w:rsidR="00C20D38" w:rsidRDefault="00C20D38" w:rsidP="00702352">
            <w:pPr>
              <w:spacing w:line="276" w:lineRule="auto"/>
              <w:jc w:val="both"/>
              <w:rPr>
                <w:rFonts w:ascii="Arial" w:hAnsi="Arial" w:cs="Arial"/>
                <w:sz w:val="18"/>
                <w:szCs w:val="18"/>
              </w:rPr>
            </w:pPr>
          </w:p>
          <w:p w:rsidR="00F50975" w:rsidRPr="00C20D38" w:rsidRDefault="00F50975" w:rsidP="00702352">
            <w:pPr>
              <w:spacing w:line="276" w:lineRule="auto"/>
              <w:jc w:val="both"/>
              <w:rPr>
                <w:rFonts w:ascii="Arial" w:hAnsi="Arial" w:cs="Arial"/>
                <w:sz w:val="18"/>
                <w:szCs w:val="18"/>
              </w:rPr>
            </w:pPr>
            <w:r>
              <w:rPr>
                <w:rFonts w:ascii="Arial" w:hAnsi="Arial" w:cs="Arial"/>
                <w:sz w:val="18"/>
                <w:szCs w:val="18"/>
              </w:rPr>
              <w:t>Prov. Code</w:t>
            </w:r>
          </w:p>
        </w:tc>
      </w:tr>
      <w:tr w:rsidR="00C20D38" w:rsidTr="001E4496">
        <w:tc>
          <w:tcPr>
            <w:tcW w:w="5287" w:type="dxa"/>
          </w:tcPr>
          <w:p w:rsidR="00C20D38" w:rsidRDefault="00C20D38" w:rsidP="00702352">
            <w:pPr>
              <w:spacing w:line="276" w:lineRule="auto"/>
              <w:jc w:val="both"/>
              <w:rPr>
                <w:rFonts w:ascii="Arial" w:hAnsi="Arial" w:cs="Arial"/>
                <w:sz w:val="18"/>
                <w:szCs w:val="18"/>
              </w:rPr>
            </w:pPr>
          </w:p>
          <w:p w:rsidR="00F50975" w:rsidRPr="00C20D38" w:rsidRDefault="00F50975" w:rsidP="00702352">
            <w:pPr>
              <w:spacing w:line="276" w:lineRule="auto"/>
              <w:jc w:val="both"/>
              <w:rPr>
                <w:rFonts w:ascii="Arial" w:hAnsi="Arial" w:cs="Arial"/>
                <w:sz w:val="18"/>
                <w:szCs w:val="18"/>
              </w:rPr>
            </w:pPr>
            <w:r>
              <w:rPr>
                <w:rFonts w:ascii="Arial" w:hAnsi="Arial" w:cs="Arial"/>
                <w:sz w:val="18"/>
                <w:szCs w:val="18"/>
              </w:rPr>
              <w:t>Phone:</w:t>
            </w:r>
          </w:p>
        </w:tc>
        <w:tc>
          <w:tcPr>
            <w:tcW w:w="5770" w:type="dxa"/>
          </w:tcPr>
          <w:p w:rsidR="00C20D38" w:rsidRDefault="00C20D38" w:rsidP="00702352">
            <w:pPr>
              <w:spacing w:line="276" w:lineRule="auto"/>
              <w:jc w:val="both"/>
              <w:rPr>
                <w:rFonts w:ascii="Arial" w:hAnsi="Arial" w:cs="Arial"/>
                <w:sz w:val="18"/>
                <w:szCs w:val="18"/>
              </w:rPr>
            </w:pPr>
          </w:p>
          <w:p w:rsidR="00F50975" w:rsidRDefault="00F50975" w:rsidP="00702352">
            <w:pPr>
              <w:spacing w:line="276" w:lineRule="auto"/>
              <w:jc w:val="both"/>
              <w:rPr>
                <w:rFonts w:ascii="Arial" w:hAnsi="Arial" w:cs="Arial"/>
                <w:sz w:val="18"/>
                <w:szCs w:val="18"/>
              </w:rPr>
            </w:pPr>
            <w:r>
              <w:rPr>
                <w:rFonts w:ascii="Arial" w:hAnsi="Arial" w:cs="Arial"/>
                <w:sz w:val="18"/>
                <w:szCs w:val="18"/>
              </w:rPr>
              <w:t>Fax:</w:t>
            </w:r>
          </w:p>
        </w:tc>
      </w:tr>
      <w:tr w:rsidR="00C20D38" w:rsidTr="001E4496">
        <w:tc>
          <w:tcPr>
            <w:tcW w:w="5287" w:type="dxa"/>
          </w:tcPr>
          <w:p w:rsidR="00F50975" w:rsidRDefault="00F50975" w:rsidP="00702352">
            <w:pPr>
              <w:spacing w:line="276" w:lineRule="auto"/>
              <w:jc w:val="both"/>
              <w:rPr>
                <w:rFonts w:ascii="Arial" w:hAnsi="Arial" w:cs="Arial"/>
                <w:sz w:val="18"/>
                <w:szCs w:val="18"/>
              </w:rPr>
            </w:pPr>
          </w:p>
          <w:p w:rsidR="00C20D38" w:rsidRPr="00C20D38" w:rsidRDefault="00C20D38" w:rsidP="00702352">
            <w:pPr>
              <w:spacing w:line="276" w:lineRule="auto"/>
              <w:jc w:val="both"/>
              <w:rPr>
                <w:rFonts w:ascii="Arial" w:hAnsi="Arial" w:cs="Arial"/>
                <w:sz w:val="18"/>
                <w:szCs w:val="18"/>
              </w:rPr>
            </w:pPr>
            <w:r>
              <w:rPr>
                <w:rFonts w:ascii="Arial" w:hAnsi="Arial" w:cs="Arial"/>
                <w:sz w:val="18"/>
                <w:szCs w:val="18"/>
              </w:rPr>
              <w:t>Email:</w:t>
            </w:r>
          </w:p>
        </w:tc>
        <w:tc>
          <w:tcPr>
            <w:tcW w:w="5770" w:type="dxa"/>
          </w:tcPr>
          <w:p w:rsidR="00C20D38" w:rsidRDefault="00C20D38" w:rsidP="00702352">
            <w:pPr>
              <w:spacing w:line="276" w:lineRule="auto"/>
              <w:jc w:val="both"/>
              <w:rPr>
                <w:rFonts w:ascii="Arial" w:hAnsi="Arial" w:cs="Arial"/>
                <w:sz w:val="18"/>
                <w:szCs w:val="18"/>
              </w:rPr>
            </w:pPr>
          </w:p>
          <w:p w:rsidR="00F50975" w:rsidRDefault="00F50975" w:rsidP="00702352">
            <w:pPr>
              <w:spacing w:line="276" w:lineRule="auto"/>
              <w:jc w:val="both"/>
              <w:rPr>
                <w:rFonts w:ascii="Arial" w:hAnsi="Arial" w:cs="Arial"/>
                <w:sz w:val="18"/>
                <w:szCs w:val="18"/>
              </w:rPr>
            </w:pPr>
            <w:r>
              <w:rPr>
                <w:rFonts w:ascii="Arial" w:hAnsi="Arial" w:cs="Arial"/>
                <w:sz w:val="18"/>
                <w:szCs w:val="18"/>
              </w:rPr>
              <w:t>Date:</w:t>
            </w:r>
          </w:p>
        </w:tc>
      </w:tr>
    </w:tbl>
    <w:p w:rsidR="00702352" w:rsidRPr="00702352" w:rsidRDefault="00702352">
      <w:pPr>
        <w:jc w:val="both"/>
        <w:rPr>
          <w:rFonts w:ascii="Arial" w:hAnsi="Arial" w:cs="Arial"/>
          <w:sz w:val="18"/>
          <w:szCs w:val="18"/>
        </w:rPr>
      </w:pPr>
    </w:p>
    <w:p w:rsidR="00702352" w:rsidRPr="00702352" w:rsidRDefault="00702352">
      <w:pPr>
        <w:jc w:val="both"/>
        <w:rPr>
          <w:rFonts w:ascii="Arial" w:hAnsi="Arial" w:cs="Arial"/>
          <w:sz w:val="18"/>
          <w:szCs w:val="18"/>
          <w:u w:val="single"/>
        </w:rPr>
      </w:pPr>
    </w:p>
    <w:p w:rsidR="00C20D38" w:rsidRDefault="00FF201A" w:rsidP="00C20D38">
      <w:pPr>
        <w:jc w:val="both"/>
        <w:rPr>
          <w:rFonts w:ascii="Arial" w:hAnsi="Arial" w:cs="Arial"/>
          <w:sz w:val="18"/>
          <w:szCs w:val="18"/>
          <w:u w:val="single"/>
        </w:rPr>
      </w:pPr>
      <w:r w:rsidRPr="00702352">
        <w:rPr>
          <w:rFonts w:ascii="Arial" w:hAnsi="Arial" w:cs="Arial"/>
          <w:sz w:val="18"/>
          <w:szCs w:val="18"/>
        </w:rPr>
        <w:t>Products to be sold at show (NO ITEMS CAN BE SOLD WHICH ARE NOT LISTED HEREIN</w:t>
      </w:r>
      <w:r w:rsidR="007865C9">
        <w:rPr>
          <w:rFonts w:ascii="Arial" w:hAnsi="Arial" w:cs="Arial"/>
          <w:sz w:val="18"/>
          <w:szCs w:val="18"/>
        </w:rPr>
        <w:t>)</w:t>
      </w:r>
      <w:r w:rsidR="00C20D38">
        <w:rPr>
          <w:rFonts w:ascii="Arial" w:hAnsi="Arial" w:cs="Arial"/>
          <w:sz w:val="18"/>
          <w:szCs w:val="18"/>
        </w:rPr>
        <w:t>:</w:t>
      </w:r>
      <w:r w:rsidR="00F50975">
        <w:rPr>
          <w:rFonts w:ascii="Arial" w:hAnsi="Arial" w:cs="Arial"/>
          <w:sz w:val="18"/>
          <w:szCs w:val="18"/>
        </w:rPr>
        <w:t xml:space="preserve">  </w:t>
      </w:r>
      <w:r w:rsidR="00F50975">
        <w:rPr>
          <w:rFonts w:ascii="Arial" w:hAnsi="Arial" w:cs="Arial"/>
          <w:sz w:val="18"/>
          <w:szCs w:val="18"/>
          <w:u w:val="single"/>
        </w:rPr>
        <w:tab/>
      </w:r>
      <w:r w:rsidR="00F50975">
        <w:rPr>
          <w:rFonts w:ascii="Arial" w:hAnsi="Arial" w:cs="Arial"/>
          <w:sz w:val="18"/>
          <w:szCs w:val="18"/>
          <w:u w:val="single"/>
        </w:rPr>
        <w:tab/>
      </w:r>
      <w:r w:rsidR="00F50975">
        <w:rPr>
          <w:rFonts w:ascii="Arial" w:hAnsi="Arial" w:cs="Arial"/>
          <w:sz w:val="18"/>
          <w:szCs w:val="18"/>
          <w:u w:val="single"/>
        </w:rPr>
        <w:tab/>
      </w:r>
      <w:r w:rsidR="00F50975">
        <w:rPr>
          <w:rFonts w:ascii="Arial" w:hAnsi="Arial" w:cs="Arial"/>
          <w:sz w:val="18"/>
          <w:szCs w:val="18"/>
          <w:u w:val="single"/>
        </w:rPr>
        <w:tab/>
      </w:r>
      <w:r w:rsidR="00F50975">
        <w:rPr>
          <w:rFonts w:ascii="Arial" w:hAnsi="Arial" w:cs="Arial"/>
          <w:sz w:val="18"/>
          <w:szCs w:val="18"/>
          <w:u w:val="single"/>
        </w:rPr>
        <w:tab/>
      </w:r>
    </w:p>
    <w:p w:rsidR="00F50975" w:rsidRPr="00F50975" w:rsidRDefault="00F50975" w:rsidP="00C20D38">
      <w:pPr>
        <w:jc w:val="both"/>
        <w:rPr>
          <w:rFonts w:ascii="Arial" w:hAnsi="Arial" w:cs="Arial"/>
          <w:sz w:val="18"/>
          <w:szCs w:val="18"/>
          <w:u w:val="single"/>
        </w:rPr>
      </w:pPr>
    </w:p>
    <w:p w:rsidR="00C20D38" w:rsidRDefault="00F50975" w:rsidP="00C20D38">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F50975" w:rsidRDefault="00F50975" w:rsidP="00C20D38">
      <w:pPr>
        <w:jc w:val="both"/>
        <w:rPr>
          <w:rFonts w:ascii="Arial" w:hAnsi="Arial" w:cs="Arial"/>
          <w:sz w:val="18"/>
          <w:szCs w:val="18"/>
          <w:u w:val="single"/>
        </w:rPr>
      </w:pPr>
    </w:p>
    <w:p w:rsidR="00F50975" w:rsidRPr="00F50975" w:rsidRDefault="00F50975" w:rsidP="00C20D38">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C20D38" w:rsidRPr="00F50975" w:rsidRDefault="00F50975" w:rsidP="00C20D38">
      <w:pPr>
        <w:jc w:val="both"/>
        <w:rPr>
          <w:rFonts w:ascii="Arial" w:hAnsi="Arial" w:cs="Arial"/>
          <w:b/>
          <w:bCs/>
          <w:sz w:val="18"/>
          <w:szCs w:val="18"/>
        </w:rPr>
      </w:pPr>
      <w:r>
        <w:rPr>
          <w:rFonts w:ascii="Arial" w:hAnsi="Arial" w:cs="Arial"/>
          <w:b/>
          <w:bCs/>
          <w:sz w:val="18"/>
          <w:szCs w:val="18"/>
          <w:u w:val="single"/>
        </w:rPr>
        <w:t xml:space="preserve">            </w:t>
      </w:r>
    </w:p>
    <w:p w:rsidR="00FF201A" w:rsidRPr="00702352" w:rsidRDefault="00FF201A" w:rsidP="001E4496">
      <w:pPr>
        <w:jc w:val="both"/>
        <w:rPr>
          <w:rFonts w:ascii="Arial" w:hAnsi="Arial" w:cs="Arial"/>
          <w:sz w:val="18"/>
          <w:szCs w:val="18"/>
        </w:rPr>
      </w:pPr>
      <w:r w:rsidRPr="00702352">
        <w:rPr>
          <w:rFonts w:ascii="Arial" w:hAnsi="Arial" w:cs="Arial"/>
          <w:b/>
          <w:bCs/>
          <w:sz w:val="18"/>
          <w:szCs w:val="18"/>
        </w:rPr>
        <w:t xml:space="preserve">PAYMENT TERMS:  </w:t>
      </w:r>
      <w:r w:rsidRPr="00702352">
        <w:rPr>
          <w:rFonts w:ascii="Arial" w:hAnsi="Arial" w:cs="Arial"/>
          <w:sz w:val="18"/>
          <w:szCs w:val="18"/>
        </w:rPr>
        <w:t xml:space="preserve">Vendor shall pay producer the total cost of space required.  </w:t>
      </w:r>
      <w:r w:rsidRPr="00702352">
        <w:rPr>
          <w:rFonts w:ascii="Arial" w:hAnsi="Arial" w:cs="Arial"/>
          <w:b/>
          <w:bCs/>
          <w:sz w:val="18"/>
          <w:szCs w:val="18"/>
        </w:rPr>
        <w:t>EXHIBITORS</w:t>
      </w:r>
      <w:r w:rsidRPr="00702352">
        <w:rPr>
          <w:rFonts w:ascii="Arial" w:hAnsi="Arial" w:cs="Arial"/>
          <w:sz w:val="18"/>
          <w:szCs w:val="18"/>
        </w:rPr>
        <w:t xml:space="preserve"> shall pay the total cost of space requested no later than 10 days prior to event.  Exhibit space is not confirmed until payment is received.  Payment may be made by money order, certified cheque, </w:t>
      </w:r>
      <w:r w:rsidR="00B951E3" w:rsidRPr="00702352">
        <w:rPr>
          <w:rFonts w:ascii="Arial" w:hAnsi="Arial" w:cs="Arial"/>
          <w:sz w:val="18"/>
          <w:szCs w:val="18"/>
        </w:rPr>
        <w:t xml:space="preserve">and cash, Visa or Master Card </w:t>
      </w:r>
      <w:r w:rsidRPr="00702352">
        <w:rPr>
          <w:rFonts w:ascii="Arial" w:hAnsi="Arial" w:cs="Arial"/>
          <w:b/>
          <w:bCs/>
          <w:sz w:val="18"/>
          <w:szCs w:val="18"/>
        </w:rPr>
        <w:t>Exhibitors failing to utilize their reser</w:t>
      </w:r>
      <w:r w:rsidR="0017394A">
        <w:rPr>
          <w:rFonts w:ascii="Arial" w:hAnsi="Arial" w:cs="Arial"/>
          <w:b/>
          <w:bCs/>
          <w:sz w:val="18"/>
          <w:szCs w:val="18"/>
        </w:rPr>
        <w:t xml:space="preserve">ved space without two (2) week </w:t>
      </w:r>
      <w:r w:rsidRPr="00702352">
        <w:rPr>
          <w:rFonts w:ascii="Arial" w:hAnsi="Arial" w:cs="Arial"/>
          <w:b/>
          <w:bCs/>
          <w:sz w:val="18"/>
          <w:szCs w:val="18"/>
        </w:rPr>
        <w:t xml:space="preserve">notice to the Producer will automatically forfeit 50% of their booth rental cost.  </w:t>
      </w:r>
      <w:r w:rsidRPr="00702352">
        <w:rPr>
          <w:rFonts w:ascii="Arial" w:hAnsi="Arial" w:cs="Arial"/>
          <w:sz w:val="18"/>
          <w:szCs w:val="18"/>
        </w:rPr>
        <w:t>SUBLEASING OF SPACE IS ABSOLUTELY PROHIBITED, NO EXCEPTIONS.</w:t>
      </w:r>
    </w:p>
    <w:tbl>
      <w:tblPr>
        <w:tblStyle w:val="TableGrid"/>
        <w:tblW w:w="11057" w:type="dxa"/>
        <w:tblInd w:w="108" w:type="dxa"/>
        <w:tblLook w:val="04A0" w:firstRow="1" w:lastRow="0" w:firstColumn="1" w:lastColumn="0" w:noHBand="0" w:noVBand="1"/>
      </w:tblPr>
      <w:tblGrid>
        <w:gridCol w:w="3488"/>
        <w:gridCol w:w="3597"/>
        <w:gridCol w:w="3972"/>
      </w:tblGrid>
      <w:tr w:rsidR="00C20D38" w:rsidTr="001E4496">
        <w:tc>
          <w:tcPr>
            <w:tcW w:w="3488" w:type="dxa"/>
          </w:tcPr>
          <w:p w:rsidR="00F50975" w:rsidRDefault="00F50975">
            <w:pPr>
              <w:jc w:val="both"/>
              <w:rPr>
                <w:rFonts w:ascii="Arial" w:hAnsi="Arial" w:cs="Arial"/>
                <w:sz w:val="18"/>
                <w:szCs w:val="18"/>
              </w:rPr>
            </w:pPr>
          </w:p>
          <w:p w:rsidR="00F50975" w:rsidRPr="0062057B" w:rsidRDefault="0062057B">
            <w:pPr>
              <w:jc w:val="both"/>
              <w:rPr>
                <w:rFonts w:ascii="Arial" w:hAnsi="Arial" w:cs="Arial"/>
                <w:sz w:val="18"/>
                <w:szCs w:val="18"/>
              </w:rPr>
            </w:pPr>
            <w:r>
              <w:rPr>
                <w:rFonts w:ascii="Arial" w:hAnsi="Arial" w:cs="Arial"/>
                <w:sz w:val="18"/>
                <w:szCs w:val="18"/>
              </w:rPr>
              <w:t>No. of Booths:</w:t>
            </w:r>
          </w:p>
        </w:tc>
        <w:tc>
          <w:tcPr>
            <w:tcW w:w="3597" w:type="dxa"/>
          </w:tcPr>
          <w:p w:rsidR="00F50975" w:rsidRDefault="00F50975">
            <w:pPr>
              <w:jc w:val="both"/>
              <w:rPr>
                <w:rFonts w:ascii="Arial" w:hAnsi="Arial" w:cs="Arial"/>
                <w:sz w:val="18"/>
                <w:szCs w:val="18"/>
              </w:rPr>
            </w:pPr>
          </w:p>
          <w:p w:rsidR="00C20D38" w:rsidRPr="0062057B" w:rsidRDefault="0062057B">
            <w:pPr>
              <w:jc w:val="both"/>
              <w:rPr>
                <w:rFonts w:ascii="Arial" w:hAnsi="Arial" w:cs="Arial"/>
                <w:sz w:val="18"/>
                <w:szCs w:val="18"/>
              </w:rPr>
            </w:pPr>
            <w:r>
              <w:rPr>
                <w:rFonts w:ascii="Arial" w:hAnsi="Arial" w:cs="Arial"/>
                <w:sz w:val="18"/>
                <w:szCs w:val="18"/>
              </w:rPr>
              <w:t>Size of Booth:</w:t>
            </w:r>
          </w:p>
        </w:tc>
        <w:tc>
          <w:tcPr>
            <w:tcW w:w="3972" w:type="dxa"/>
          </w:tcPr>
          <w:p w:rsidR="00F50975" w:rsidRDefault="00F50975">
            <w:pPr>
              <w:jc w:val="both"/>
              <w:rPr>
                <w:rFonts w:ascii="Arial" w:hAnsi="Arial" w:cs="Arial"/>
                <w:sz w:val="18"/>
                <w:szCs w:val="18"/>
              </w:rPr>
            </w:pPr>
          </w:p>
          <w:p w:rsidR="00C20D38" w:rsidRPr="0062057B" w:rsidRDefault="0062057B">
            <w:pPr>
              <w:jc w:val="both"/>
              <w:rPr>
                <w:rFonts w:ascii="Arial" w:hAnsi="Arial" w:cs="Arial"/>
                <w:sz w:val="18"/>
                <w:szCs w:val="18"/>
              </w:rPr>
            </w:pPr>
            <w:r>
              <w:rPr>
                <w:rFonts w:ascii="Arial" w:hAnsi="Arial" w:cs="Arial"/>
                <w:sz w:val="18"/>
                <w:szCs w:val="18"/>
              </w:rPr>
              <w:t>Booth #:</w:t>
            </w:r>
          </w:p>
        </w:tc>
      </w:tr>
    </w:tbl>
    <w:p w:rsidR="001E4496" w:rsidRDefault="001E4496">
      <w:pPr>
        <w:jc w:val="both"/>
        <w:rPr>
          <w:rFonts w:ascii="Arial" w:hAnsi="Arial" w:cs="Arial"/>
          <w:sz w:val="18"/>
          <w:szCs w:val="18"/>
        </w:rPr>
      </w:pPr>
    </w:p>
    <w:p w:rsidR="001E4496" w:rsidRDefault="001E4496">
      <w:pPr>
        <w:jc w:val="both"/>
        <w:rPr>
          <w:rFonts w:ascii="Arial" w:hAnsi="Arial" w:cs="Arial"/>
          <w:sz w:val="18"/>
          <w:szCs w:val="18"/>
        </w:rPr>
      </w:pPr>
    </w:p>
    <w:p w:rsidR="0062057B" w:rsidRDefault="00F50975">
      <w:pPr>
        <w:jc w:val="both"/>
        <w:rPr>
          <w:rFonts w:ascii="Arial" w:hAnsi="Arial" w:cs="Arial"/>
          <w:sz w:val="18"/>
          <w:szCs w:val="18"/>
          <w:u w:val="single"/>
        </w:rPr>
      </w:pPr>
      <w:r>
        <w:rPr>
          <w:rFonts w:ascii="Arial" w:hAnsi="Arial" w:cs="Arial"/>
          <w:sz w:val="18"/>
          <w:szCs w:val="18"/>
        </w:rPr>
        <w:t xml:space="preserve">Space Fee: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HST: </w:t>
      </w:r>
      <w:r>
        <w:rPr>
          <w:rFonts w:ascii="Arial" w:hAnsi="Arial" w:cs="Arial"/>
          <w:sz w:val="18"/>
          <w:szCs w:val="18"/>
          <w:u w:val="single"/>
        </w:rPr>
        <w:tab/>
        <w:t xml:space="preserve">     </w:t>
      </w:r>
      <w:r>
        <w:rPr>
          <w:rFonts w:ascii="Arial" w:hAnsi="Arial" w:cs="Arial"/>
          <w:sz w:val="18"/>
          <w:szCs w:val="18"/>
        </w:rPr>
        <w:t xml:space="preserve">     Total Due: </w:t>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rPr>
        <w:t xml:space="preserve">     Dep.: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Balance Due: </w:t>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r>
    </w:p>
    <w:p w:rsidR="00F50975" w:rsidRPr="00F50975" w:rsidRDefault="00F50975">
      <w:pPr>
        <w:jc w:val="both"/>
        <w:rPr>
          <w:rFonts w:ascii="Arial" w:hAnsi="Arial" w:cs="Arial"/>
          <w:sz w:val="18"/>
          <w:szCs w:val="18"/>
          <w:u w:val="single"/>
        </w:rPr>
      </w:pPr>
    </w:p>
    <w:p w:rsidR="00FF201A" w:rsidRPr="00702352" w:rsidRDefault="00FF201A">
      <w:pPr>
        <w:jc w:val="both"/>
        <w:rPr>
          <w:rFonts w:ascii="Arial" w:hAnsi="Arial" w:cs="Arial"/>
          <w:sz w:val="18"/>
          <w:szCs w:val="18"/>
        </w:rPr>
      </w:pPr>
      <w:r w:rsidRPr="00702352">
        <w:rPr>
          <w:rFonts w:ascii="Arial" w:hAnsi="Arial" w:cs="Arial"/>
          <w:b/>
          <w:bCs/>
          <w:sz w:val="18"/>
          <w:szCs w:val="18"/>
        </w:rPr>
        <w:t xml:space="preserve">BOOTH SPACE ASSIGNMENT </w:t>
      </w:r>
      <w:r w:rsidRPr="00702352">
        <w:rPr>
          <w:rFonts w:ascii="Arial" w:hAnsi="Arial" w:cs="Arial"/>
          <w:sz w:val="18"/>
          <w:szCs w:val="18"/>
        </w:rPr>
        <w:t>Show Management will co-operate with Exhibitors in providing the best possible location for displays, based on early reservations of booth space.  Please arrive as early as possible on move-in day to insure space locations.  Space will not be held after the close of move-</w:t>
      </w:r>
      <w:r w:rsidR="0062057B">
        <w:rPr>
          <w:rFonts w:ascii="Arial" w:hAnsi="Arial" w:cs="Arial"/>
          <w:sz w:val="18"/>
          <w:szCs w:val="18"/>
        </w:rPr>
        <w:t>i</w:t>
      </w:r>
      <w:r w:rsidRPr="00702352">
        <w:rPr>
          <w:rFonts w:ascii="Arial" w:hAnsi="Arial" w:cs="Arial"/>
          <w:sz w:val="18"/>
          <w:szCs w:val="18"/>
        </w:rPr>
        <w:t>n.</w:t>
      </w:r>
    </w:p>
    <w:p w:rsidR="00FF201A" w:rsidRPr="00702352" w:rsidRDefault="00FF201A">
      <w:pPr>
        <w:jc w:val="both"/>
        <w:rPr>
          <w:rFonts w:ascii="Arial" w:hAnsi="Arial" w:cs="Arial"/>
          <w:sz w:val="18"/>
          <w:szCs w:val="18"/>
        </w:rPr>
      </w:pPr>
    </w:p>
    <w:p w:rsidR="00FF201A" w:rsidRPr="00702352" w:rsidRDefault="0086272B">
      <w:pPr>
        <w:jc w:val="both"/>
        <w:rPr>
          <w:rFonts w:ascii="Arial" w:hAnsi="Arial" w:cs="Arial"/>
          <w:sz w:val="18"/>
          <w:szCs w:val="18"/>
        </w:rPr>
      </w:pPr>
      <w:r>
        <w:rPr>
          <w:rFonts w:ascii="Arial" w:hAnsi="Arial" w:cs="Arial"/>
          <w:b/>
          <w:sz w:val="18"/>
          <w:szCs w:val="18"/>
        </w:rPr>
        <w:t>Speed Sport</w:t>
      </w:r>
      <w:r w:rsidR="00FF201A" w:rsidRPr="00702352">
        <w:rPr>
          <w:rFonts w:ascii="Arial" w:hAnsi="Arial" w:cs="Arial"/>
          <w:sz w:val="18"/>
          <w:szCs w:val="18"/>
        </w:rPr>
        <w:t xml:space="preserve"> rules and regulations printed on the reverse side hereof form a part of this agreement.  Producer hereby notifies Vendor of said rules and regulations and urges Vendor to read them before signing this agreement.  Vendor acknowledges that it has read said rules and regulations, understands and is satisfied with them and will comply with them.</w:t>
      </w:r>
    </w:p>
    <w:p w:rsidR="00FF201A" w:rsidRPr="00702352" w:rsidRDefault="00FF201A">
      <w:pPr>
        <w:jc w:val="both"/>
        <w:rPr>
          <w:rFonts w:ascii="Arial" w:hAnsi="Arial" w:cs="Arial"/>
          <w:sz w:val="18"/>
          <w:szCs w:val="18"/>
        </w:rPr>
      </w:pPr>
    </w:p>
    <w:p w:rsidR="00FF201A" w:rsidRPr="00702352" w:rsidRDefault="00FF201A">
      <w:pPr>
        <w:jc w:val="both"/>
        <w:rPr>
          <w:rFonts w:ascii="Arial" w:hAnsi="Arial" w:cs="Arial"/>
          <w:sz w:val="18"/>
          <w:szCs w:val="18"/>
        </w:rPr>
      </w:pPr>
      <w:r w:rsidRPr="00702352">
        <w:rPr>
          <w:rFonts w:ascii="Arial" w:hAnsi="Arial" w:cs="Arial"/>
          <w:sz w:val="18"/>
          <w:szCs w:val="18"/>
        </w:rPr>
        <w:t>This agreement represents the full and final agreement and understanding of the parties and shall bind and insure to the benefit of their respective heirs</w:t>
      </w:r>
      <w:r w:rsidR="002B56CA">
        <w:rPr>
          <w:rFonts w:ascii="Arial" w:hAnsi="Arial" w:cs="Arial"/>
          <w:sz w:val="18"/>
          <w:szCs w:val="18"/>
        </w:rPr>
        <w:t xml:space="preserve"> and/or</w:t>
      </w:r>
      <w:r w:rsidRPr="00702352">
        <w:rPr>
          <w:rFonts w:ascii="Arial" w:hAnsi="Arial" w:cs="Arial"/>
          <w:sz w:val="18"/>
          <w:szCs w:val="18"/>
        </w:rPr>
        <w:t xml:space="preserve"> </w:t>
      </w:r>
      <w:r w:rsidR="002B56CA">
        <w:rPr>
          <w:rFonts w:ascii="Arial" w:hAnsi="Arial" w:cs="Arial"/>
          <w:sz w:val="18"/>
          <w:szCs w:val="18"/>
        </w:rPr>
        <w:t>successors</w:t>
      </w:r>
      <w:r w:rsidRPr="00702352">
        <w:rPr>
          <w:rFonts w:ascii="Arial" w:hAnsi="Arial" w:cs="Arial"/>
          <w:sz w:val="18"/>
          <w:szCs w:val="18"/>
        </w:rPr>
        <w:t>.  Vendor may not, however, assign, sub-contract or delegate its right hereunder without prior consent of Producer.</w:t>
      </w:r>
    </w:p>
    <w:p w:rsidR="00FF201A" w:rsidRPr="00702352" w:rsidRDefault="00FF201A">
      <w:pPr>
        <w:jc w:val="both"/>
        <w:rPr>
          <w:rFonts w:ascii="Arial" w:hAnsi="Arial" w:cs="Arial"/>
          <w:sz w:val="18"/>
          <w:szCs w:val="18"/>
        </w:rPr>
      </w:pPr>
    </w:p>
    <w:p w:rsidR="00FF201A" w:rsidRPr="00702352" w:rsidRDefault="00FF201A">
      <w:pPr>
        <w:jc w:val="both"/>
        <w:rPr>
          <w:rFonts w:ascii="Arial" w:hAnsi="Arial" w:cs="Arial"/>
          <w:sz w:val="18"/>
          <w:szCs w:val="18"/>
        </w:rPr>
      </w:pPr>
      <w:r w:rsidRPr="00702352">
        <w:rPr>
          <w:rFonts w:ascii="Arial" w:hAnsi="Arial" w:cs="Arial"/>
          <w:sz w:val="18"/>
          <w:szCs w:val="18"/>
        </w:rPr>
        <w:t>The license granted in this agreement refers only to Vendor's permission to sell products at the show described above.  This agreement does not refer to any licensing requirements of the City, County, Province or Facility in which the show is produced.</w:t>
      </w:r>
    </w:p>
    <w:p w:rsidR="00FF201A" w:rsidRPr="00702352" w:rsidRDefault="00FF201A">
      <w:pPr>
        <w:jc w:val="both"/>
        <w:rPr>
          <w:rFonts w:ascii="Arial" w:hAnsi="Arial" w:cs="Arial"/>
          <w:sz w:val="18"/>
          <w:szCs w:val="18"/>
        </w:rPr>
      </w:pPr>
    </w:p>
    <w:p w:rsidR="002B56CA" w:rsidRDefault="00FF201A" w:rsidP="001E4496">
      <w:pPr>
        <w:jc w:val="both"/>
        <w:rPr>
          <w:rFonts w:ascii="Arial" w:hAnsi="Arial" w:cs="Arial"/>
          <w:sz w:val="18"/>
          <w:szCs w:val="18"/>
        </w:rPr>
      </w:pPr>
      <w:r w:rsidRPr="00702352">
        <w:rPr>
          <w:rFonts w:ascii="Arial" w:hAnsi="Arial" w:cs="Arial"/>
          <w:sz w:val="18"/>
          <w:szCs w:val="18"/>
        </w:rPr>
        <w:t>In witness whereof, Vendor hereby signs and submits this agreement along with payment to:</w:t>
      </w:r>
      <w:r w:rsidR="000E20A6" w:rsidRPr="00702352">
        <w:rPr>
          <w:rFonts w:ascii="Arial" w:hAnsi="Arial" w:cs="Arial"/>
          <w:sz w:val="18"/>
          <w:szCs w:val="18"/>
        </w:rPr>
        <w:t xml:space="preserve"> </w:t>
      </w:r>
      <w:r w:rsidR="001E4496">
        <w:rPr>
          <w:rFonts w:ascii="Arial" w:hAnsi="Arial" w:cs="Arial"/>
          <w:sz w:val="18"/>
          <w:szCs w:val="18"/>
        </w:rPr>
        <w:t xml:space="preserve">    </w:t>
      </w:r>
      <w:r w:rsidR="0086272B">
        <w:rPr>
          <w:rFonts w:ascii="Arial" w:hAnsi="Arial" w:cs="Arial"/>
          <w:b/>
          <w:sz w:val="18"/>
          <w:szCs w:val="18"/>
        </w:rPr>
        <w:t>Speed Spor</w:t>
      </w:r>
      <w:r w:rsidR="0017394A">
        <w:rPr>
          <w:rFonts w:ascii="Arial" w:hAnsi="Arial" w:cs="Arial"/>
          <w:b/>
          <w:sz w:val="18"/>
          <w:szCs w:val="18"/>
        </w:rPr>
        <w:t>t Promotions Inc.</w:t>
      </w:r>
    </w:p>
    <w:p w:rsidR="00FB023D" w:rsidRDefault="006B44CD" w:rsidP="00FB023D">
      <w:pPr>
        <w:ind w:left="7200" w:firstLine="720"/>
        <w:rPr>
          <w:rFonts w:ascii="Arial" w:hAnsi="Arial" w:cs="Arial"/>
          <w:sz w:val="18"/>
          <w:szCs w:val="18"/>
        </w:rPr>
      </w:pPr>
      <w:r>
        <w:rPr>
          <w:rFonts w:ascii="Arial" w:hAnsi="Arial" w:cs="Arial"/>
          <w:sz w:val="18"/>
          <w:szCs w:val="18"/>
        </w:rPr>
        <w:t xml:space="preserve">67 </w:t>
      </w:r>
      <w:proofErr w:type="spellStart"/>
      <w:r>
        <w:rPr>
          <w:rFonts w:ascii="Arial" w:hAnsi="Arial" w:cs="Arial"/>
          <w:sz w:val="18"/>
          <w:szCs w:val="18"/>
        </w:rPr>
        <w:t>Otho</w:t>
      </w:r>
      <w:proofErr w:type="spellEnd"/>
      <w:r>
        <w:rPr>
          <w:rFonts w:ascii="Arial" w:hAnsi="Arial" w:cs="Arial"/>
          <w:sz w:val="18"/>
          <w:szCs w:val="18"/>
        </w:rPr>
        <w:t xml:space="preserve"> Street, </w:t>
      </w:r>
      <w:proofErr w:type="spellStart"/>
      <w:r>
        <w:rPr>
          <w:rFonts w:ascii="Arial" w:hAnsi="Arial" w:cs="Arial"/>
          <w:sz w:val="18"/>
          <w:szCs w:val="18"/>
        </w:rPr>
        <w:t>Neguac</w:t>
      </w:r>
      <w:proofErr w:type="spellEnd"/>
      <w:r>
        <w:rPr>
          <w:rFonts w:ascii="Arial" w:hAnsi="Arial" w:cs="Arial"/>
          <w:sz w:val="18"/>
          <w:szCs w:val="18"/>
        </w:rPr>
        <w:t>,</w:t>
      </w:r>
    </w:p>
    <w:p w:rsidR="006D48EE" w:rsidRDefault="00FB023D" w:rsidP="00FB023D">
      <w:pPr>
        <w:ind w:left="7920"/>
        <w:rPr>
          <w:rFonts w:ascii="Arial" w:hAnsi="Arial" w:cs="Arial"/>
          <w:sz w:val="18"/>
          <w:szCs w:val="18"/>
        </w:rPr>
      </w:pPr>
      <w:r>
        <w:rPr>
          <w:rFonts w:ascii="Arial" w:hAnsi="Arial" w:cs="Arial"/>
          <w:sz w:val="18"/>
          <w:szCs w:val="18"/>
        </w:rPr>
        <w:t xml:space="preserve">        </w:t>
      </w:r>
      <w:r w:rsidR="006B44CD">
        <w:rPr>
          <w:rFonts w:ascii="Arial" w:hAnsi="Arial" w:cs="Arial"/>
          <w:sz w:val="18"/>
          <w:szCs w:val="18"/>
        </w:rPr>
        <w:t>NB E9G 1M3</w:t>
      </w:r>
    </w:p>
    <w:p w:rsidR="001E4496" w:rsidRDefault="001E4496" w:rsidP="002B56CA">
      <w:pPr>
        <w:jc w:val="center"/>
        <w:rPr>
          <w:rFonts w:ascii="Arial" w:hAnsi="Arial" w:cs="Arial"/>
          <w:sz w:val="18"/>
          <w:szCs w:val="18"/>
        </w:rPr>
      </w:pPr>
    </w:p>
    <w:p w:rsidR="00FD46C9" w:rsidRDefault="00956D95">
      <w:pPr>
        <w:jc w:val="both"/>
        <w:rPr>
          <w:rFonts w:ascii="Arial" w:hAnsi="Arial" w:cs="Arial"/>
          <w:sz w:val="18"/>
          <w:szCs w:val="18"/>
        </w:rPr>
      </w:pPr>
      <w:r>
        <w:rPr>
          <w:rFonts w:ascii="Arial" w:hAnsi="Arial" w:cs="Arial"/>
          <w:sz w:val="18"/>
          <w:szCs w:val="18"/>
        </w:rPr>
        <w:t xml:space="preserve">Signature: </w:t>
      </w:r>
      <w:r w:rsidR="001E4496">
        <w:rPr>
          <w:rFonts w:ascii="Arial" w:hAnsi="Arial" w:cs="Arial"/>
          <w:sz w:val="18"/>
          <w:szCs w:val="18"/>
          <w:u w:val="single"/>
        </w:rPr>
        <w:tab/>
      </w:r>
      <w:r w:rsidR="001E4496">
        <w:rPr>
          <w:rFonts w:ascii="Arial" w:hAnsi="Arial" w:cs="Arial"/>
          <w:sz w:val="18"/>
          <w:szCs w:val="18"/>
          <w:u w:val="single"/>
        </w:rPr>
        <w:tab/>
      </w:r>
      <w:r w:rsidR="001E4496">
        <w:rPr>
          <w:rFonts w:ascii="Arial" w:hAnsi="Arial" w:cs="Arial"/>
          <w:sz w:val="18"/>
          <w:szCs w:val="18"/>
          <w:u w:val="single"/>
        </w:rPr>
        <w:tab/>
      </w:r>
      <w:r>
        <w:rPr>
          <w:rFonts w:ascii="Arial" w:hAnsi="Arial" w:cs="Arial"/>
          <w:sz w:val="18"/>
          <w:szCs w:val="18"/>
          <w:u w:val="single"/>
        </w:rPr>
        <w:tab/>
      </w:r>
      <w:r w:rsidR="001E4496">
        <w:rPr>
          <w:rFonts w:ascii="Arial" w:hAnsi="Arial" w:cs="Arial"/>
          <w:sz w:val="18"/>
          <w:szCs w:val="18"/>
          <w:u w:val="single"/>
        </w:rPr>
        <w:tab/>
      </w:r>
      <w:r w:rsidR="001E4496">
        <w:rPr>
          <w:rFonts w:ascii="Arial" w:hAnsi="Arial" w:cs="Arial"/>
          <w:sz w:val="18"/>
          <w:szCs w:val="18"/>
          <w:u w:val="single"/>
        </w:rPr>
        <w:tab/>
      </w:r>
      <w:r w:rsidR="001E4496">
        <w:rPr>
          <w:rFonts w:ascii="Arial" w:hAnsi="Arial" w:cs="Arial"/>
          <w:sz w:val="18"/>
          <w:szCs w:val="18"/>
          <w:u w:val="single"/>
        </w:rPr>
        <w:tab/>
      </w:r>
      <w:r>
        <w:rPr>
          <w:rFonts w:ascii="Arial" w:hAnsi="Arial" w:cs="Arial"/>
          <w:sz w:val="18"/>
          <w:szCs w:val="18"/>
          <w:u w:val="single"/>
        </w:rPr>
        <w:tab/>
      </w:r>
      <w:r w:rsidR="001E4496">
        <w:rPr>
          <w:rFonts w:ascii="Arial" w:hAnsi="Arial" w:cs="Arial"/>
          <w:sz w:val="18"/>
          <w:szCs w:val="18"/>
        </w:rPr>
        <w:t xml:space="preserve"> </w:t>
      </w:r>
      <w:r w:rsidR="001E4496">
        <w:rPr>
          <w:rFonts w:ascii="Arial" w:hAnsi="Arial" w:cs="Arial"/>
          <w:sz w:val="18"/>
          <w:szCs w:val="18"/>
        </w:rPr>
        <w:tab/>
      </w:r>
      <w:r w:rsidR="001E4496">
        <w:rPr>
          <w:rFonts w:ascii="Arial" w:hAnsi="Arial" w:cs="Arial"/>
          <w:sz w:val="18"/>
          <w:szCs w:val="18"/>
        </w:rPr>
        <w:tab/>
      </w:r>
      <w:r w:rsidR="001E4496">
        <w:rPr>
          <w:rFonts w:ascii="Arial" w:hAnsi="Arial" w:cs="Arial"/>
          <w:sz w:val="18"/>
          <w:szCs w:val="18"/>
        </w:rPr>
        <w:tab/>
      </w:r>
      <w:bookmarkStart w:id="0" w:name="_GoBack"/>
      <w:bookmarkEnd w:id="0"/>
    </w:p>
    <w:p w:rsidR="00956D95" w:rsidRDefault="00956D95">
      <w:pPr>
        <w:jc w:val="both"/>
        <w:rPr>
          <w:rFonts w:ascii="Arial" w:hAnsi="Arial" w:cs="Arial"/>
          <w:sz w:val="18"/>
          <w:szCs w:val="18"/>
        </w:rPr>
      </w:pPr>
    </w:p>
    <w:p w:rsidR="00956D95" w:rsidRDefault="00956D95">
      <w:pPr>
        <w:jc w:val="both"/>
        <w:rPr>
          <w:rFonts w:ascii="Arial" w:hAnsi="Arial" w:cs="Arial"/>
          <w:sz w:val="18"/>
          <w:szCs w:val="18"/>
        </w:rPr>
      </w:pPr>
    </w:p>
    <w:p w:rsidR="00FF201A" w:rsidRPr="001E4496" w:rsidRDefault="001E4496">
      <w:pPr>
        <w:jc w:val="both"/>
        <w:rPr>
          <w:rFonts w:ascii="Arial" w:hAnsi="Arial" w:cs="Arial"/>
          <w:sz w:val="18"/>
          <w:szCs w:val="18"/>
          <w:u w:val="single"/>
        </w:rPr>
      </w:pPr>
      <w:r>
        <w:rPr>
          <w:rFonts w:ascii="Arial" w:hAnsi="Arial" w:cs="Arial"/>
          <w:sz w:val="18"/>
          <w:szCs w:val="18"/>
        </w:rPr>
        <w:t xml:space="preserve">Date: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00956D95">
        <w:rPr>
          <w:rFonts w:ascii="Arial" w:hAnsi="Arial" w:cs="Arial"/>
          <w:sz w:val="18"/>
          <w:szCs w:val="18"/>
          <w:u w:val="single"/>
        </w:rPr>
        <w:tab/>
      </w:r>
      <w:r w:rsidR="00956D95">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20</w:t>
      </w:r>
      <w:r>
        <w:rPr>
          <w:rFonts w:ascii="Arial" w:hAnsi="Arial" w:cs="Arial"/>
          <w:sz w:val="18"/>
          <w:szCs w:val="18"/>
          <w:u w:val="single"/>
        </w:rPr>
        <w:tab/>
      </w:r>
      <w:r>
        <w:rPr>
          <w:rFonts w:ascii="Arial" w:hAnsi="Arial" w:cs="Arial"/>
          <w:sz w:val="18"/>
          <w:szCs w:val="18"/>
          <w:u w:val="single"/>
        </w:rPr>
        <w:tab/>
      </w:r>
    </w:p>
    <w:p w:rsidR="002B56CA" w:rsidRDefault="002B56CA">
      <w:pPr>
        <w:jc w:val="both"/>
        <w:rPr>
          <w:rFonts w:ascii="Arial" w:hAnsi="Arial" w:cs="Arial"/>
          <w:sz w:val="18"/>
          <w:szCs w:val="18"/>
          <w:u w:val="single"/>
        </w:rPr>
      </w:pPr>
    </w:p>
    <w:p w:rsidR="006D48EE" w:rsidRDefault="006D48EE">
      <w:pPr>
        <w:jc w:val="both"/>
        <w:rPr>
          <w:rFonts w:ascii="Arial" w:hAnsi="Arial" w:cs="Arial"/>
          <w:sz w:val="18"/>
          <w:szCs w:val="18"/>
          <w:u w:val="single"/>
        </w:rPr>
      </w:pPr>
    </w:p>
    <w:p w:rsidR="001E4496" w:rsidRPr="00702352" w:rsidRDefault="001E4496">
      <w:pPr>
        <w:jc w:val="both"/>
        <w:rPr>
          <w:rFonts w:ascii="Arial" w:hAnsi="Arial" w:cs="Arial"/>
          <w:sz w:val="18"/>
          <w:szCs w:val="18"/>
          <w:u w:val="single"/>
        </w:rPr>
      </w:pPr>
    </w:p>
    <w:p w:rsidR="001E4496" w:rsidRDefault="001E4496">
      <w:pPr>
        <w:jc w:val="center"/>
        <w:rPr>
          <w:rFonts w:ascii="Arial" w:hAnsi="Arial" w:cs="Arial"/>
          <w:b/>
          <w:bCs/>
          <w:sz w:val="18"/>
          <w:szCs w:val="18"/>
        </w:rPr>
      </w:pPr>
    </w:p>
    <w:p w:rsidR="00C33BFB" w:rsidRDefault="00C33BFB">
      <w:pPr>
        <w:jc w:val="center"/>
        <w:rPr>
          <w:rFonts w:ascii="Arial" w:hAnsi="Arial" w:cs="Arial"/>
          <w:b/>
          <w:bCs/>
          <w:sz w:val="18"/>
          <w:szCs w:val="18"/>
        </w:rPr>
      </w:pPr>
    </w:p>
    <w:p w:rsidR="00C33BFB" w:rsidRDefault="00C33BFB">
      <w:pPr>
        <w:jc w:val="center"/>
        <w:rPr>
          <w:rFonts w:ascii="Arial" w:hAnsi="Arial" w:cs="Arial"/>
          <w:b/>
          <w:bCs/>
          <w:sz w:val="18"/>
          <w:szCs w:val="18"/>
        </w:rPr>
      </w:pPr>
    </w:p>
    <w:p w:rsidR="001E4496" w:rsidRDefault="001E4496">
      <w:pPr>
        <w:jc w:val="center"/>
        <w:rPr>
          <w:rFonts w:ascii="Arial" w:hAnsi="Arial" w:cs="Arial"/>
          <w:b/>
          <w:bCs/>
          <w:sz w:val="18"/>
          <w:szCs w:val="18"/>
        </w:rPr>
      </w:pPr>
    </w:p>
    <w:p w:rsidR="001E4496" w:rsidRDefault="001E4496">
      <w:pPr>
        <w:jc w:val="center"/>
        <w:rPr>
          <w:rFonts w:ascii="Arial" w:hAnsi="Arial" w:cs="Arial"/>
          <w:b/>
          <w:bCs/>
          <w:sz w:val="18"/>
          <w:szCs w:val="18"/>
        </w:rPr>
      </w:pPr>
    </w:p>
    <w:p w:rsidR="00FF201A" w:rsidRPr="00C33BFB" w:rsidRDefault="00FF201A">
      <w:pPr>
        <w:jc w:val="center"/>
        <w:rPr>
          <w:rFonts w:ascii="Arial" w:hAnsi="Arial" w:cs="Arial"/>
          <w:b/>
          <w:bCs/>
          <w:sz w:val="20"/>
          <w:szCs w:val="20"/>
        </w:rPr>
      </w:pPr>
      <w:r w:rsidRPr="00C33BFB">
        <w:rPr>
          <w:rFonts w:ascii="Arial" w:hAnsi="Arial" w:cs="Arial"/>
          <w:b/>
          <w:bCs/>
          <w:sz w:val="20"/>
          <w:szCs w:val="20"/>
        </w:rPr>
        <w:t>GENERAL RULES AND REGULATIONS</w:t>
      </w:r>
    </w:p>
    <w:p w:rsidR="006D48EE" w:rsidRPr="00702352" w:rsidRDefault="006D48EE">
      <w:pPr>
        <w:jc w:val="center"/>
        <w:rPr>
          <w:rFonts w:ascii="Arial" w:hAnsi="Arial" w:cs="Arial"/>
          <w:b/>
          <w:bCs/>
          <w:sz w:val="18"/>
          <w:szCs w:val="18"/>
        </w:rPr>
      </w:pPr>
    </w:p>
    <w:p w:rsidR="00FF201A" w:rsidRPr="00702352" w:rsidRDefault="00FF201A">
      <w:pPr>
        <w:jc w:val="center"/>
        <w:rPr>
          <w:rFonts w:ascii="Arial" w:hAnsi="Arial" w:cs="Arial"/>
          <w:b/>
          <w:bCs/>
          <w:sz w:val="18"/>
          <w:szCs w:val="18"/>
        </w:rPr>
      </w:pPr>
    </w:p>
    <w:p w:rsidR="00FF201A" w:rsidRPr="002B56CA" w:rsidRDefault="00FF201A">
      <w:pPr>
        <w:jc w:val="both"/>
        <w:rPr>
          <w:rFonts w:ascii="Arial" w:hAnsi="Arial" w:cs="Arial"/>
          <w:sz w:val="16"/>
          <w:szCs w:val="16"/>
        </w:rPr>
      </w:pPr>
      <w:r w:rsidRPr="002B56CA">
        <w:rPr>
          <w:rFonts w:ascii="Arial" w:hAnsi="Arial" w:cs="Arial"/>
          <w:b/>
          <w:bCs/>
          <w:sz w:val="16"/>
          <w:szCs w:val="16"/>
        </w:rPr>
        <w:t>IMPORTANT</w:t>
      </w:r>
      <w:r w:rsidR="00153516">
        <w:rPr>
          <w:rFonts w:ascii="Arial" w:hAnsi="Arial" w:cs="Arial"/>
          <w:b/>
          <w:bCs/>
          <w:sz w:val="16"/>
          <w:szCs w:val="16"/>
        </w:rPr>
        <w:t>:</w:t>
      </w:r>
      <w:r w:rsidRPr="002B56CA">
        <w:rPr>
          <w:rFonts w:ascii="Arial" w:hAnsi="Arial" w:cs="Arial"/>
          <w:b/>
          <w:bCs/>
          <w:sz w:val="16"/>
          <w:szCs w:val="16"/>
        </w:rPr>
        <w:t xml:space="preserve"> </w:t>
      </w:r>
      <w:r w:rsidRPr="002B56CA">
        <w:rPr>
          <w:rFonts w:ascii="Arial" w:hAnsi="Arial" w:cs="Arial"/>
          <w:sz w:val="16"/>
          <w:szCs w:val="16"/>
        </w:rPr>
        <w:t xml:space="preserve">This information covers the basic rules as they apply to </w:t>
      </w:r>
      <w:r w:rsidR="0086272B">
        <w:rPr>
          <w:rFonts w:ascii="Arial" w:hAnsi="Arial" w:cs="Arial"/>
          <w:sz w:val="16"/>
          <w:szCs w:val="16"/>
        </w:rPr>
        <w:t>Speed Sport</w:t>
      </w:r>
      <w:r w:rsidRPr="002B56CA">
        <w:rPr>
          <w:rFonts w:ascii="Arial" w:hAnsi="Arial" w:cs="Arial"/>
          <w:sz w:val="16"/>
          <w:szCs w:val="16"/>
        </w:rPr>
        <w:t xml:space="preserve"> events.  Your signature on the contract means that you have read, understand and agree with the following.  Please avoid any problems and READ THESE RULES CAREFULLY.  Our goal is to constantly upgrade the quality and </w:t>
      </w:r>
      <w:r w:rsidR="00A448C5" w:rsidRPr="002B56CA">
        <w:rPr>
          <w:rFonts w:ascii="Arial" w:hAnsi="Arial" w:cs="Arial"/>
          <w:sz w:val="16"/>
          <w:szCs w:val="16"/>
        </w:rPr>
        <w:t>calibre</w:t>
      </w:r>
      <w:r w:rsidRPr="002B56CA">
        <w:rPr>
          <w:rFonts w:ascii="Arial" w:hAnsi="Arial" w:cs="Arial"/>
          <w:sz w:val="16"/>
          <w:szCs w:val="16"/>
        </w:rPr>
        <w:t xml:space="preserve"> of the show to make it more entertaining to the entire family. In order to achieve these ends, we will not tolerate anything that detracts from the overall appearance of the show or that appears to be in questionable taste.  You MUST submit a picture of your booth for approval before contracting space.  </w:t>
      </w:r>
    </w:p>
    <w:p w:rsidR="00FF201A" w:rsidRDefault="00FF201A">
      <w:pPr>
        <w:jc w:val="both"/>
        <w:rPr>
          <w:rFonts w:ascii="Arial" w:hAnsi="Arial" w:cs="Arial"/>
          <w:sz w:val="16"/>
          <w:szCs w:val="16"/>
        </w:rPr>
      </w:pPr>
    </w:p>
    <w:p w:rsidR="00034AA5" w:rsidRPr="002B56CA" w:rsidRDefault="00034AA5">
      <w:pPr>
        <w:jc w:val="both"/>
        <w:rPr>
          <w:rFonts w:ascii="Arial" w:hAnsi="Arial" w:cs="Arial"/>
          <w:sz w:val="16"/>
          <w:szCs w:val="16"/>
        </w:rPr>
      </w:pPr>
    </w:p>
    <w:p w:rsidR="00FF201A" w:rsidRPr="002B56CA" w:rsidRDefault="00FF201A">
      <w:pPr>
        <w:jc w:val="both"/>
        <w:rPr>
          <w:rFonts w:ascii="Arial" w:hAnsi="Arial" w:cs="Arial"/>
          <w:sz w:val="16"/>
          <w:szCs w:val="16"/>
        </w:rPr>
      </w:pPr>
      <w:r w:rsidRPr="002B56CA">
        <w:rPr>
          <w:rFonts w:ascii="Arial" w:hAnsi="Arial" w:cs="Arial"/>
          <w:b/>
          <w:bCs/>
          <w:sz w:val="16"/>
          <w:szCs w:val="16"/>
        </w:rPr>
        <w:t>CONTRACTING EXH</w:t>
      </w:r>
      <w:r w:rsidR="007865C9">
        <w:rPr>
          <w:rFonts w:ascii="Arial" w:hAnsi="Arial" w:cs="Arial"/>
          <w:b/>
          <w:bCs/>
          <w:sz w:val="16"/>
          <w:szCs w:val="16"/>
        </w:rPr>
        <w:t>I</w:t>
      </w:r>
      <w:r w:rsidRPr="002B56CA">
        <w:rPr>
          <w:rFonts w:ascii="Arial" w:hAnsi="Arial" w:cs="Arial"/>
          <w:b/>
          <w:bCs/>
          <w:sz w:val="16"/>
          <w:szCs w:val="16"/>
        </w:rPr>
        <w:t>BIT SPACE</w:t>
      </w:r>
      <w:r w:rsidR="00153516">
        <w:rPr>
          <w:rFonts w:ascii="Arial" w:hAnsi="Arial" w:cs="Arial"/>
          <w:b/>
          <w:bCs/>
          <w:sz w:val="16"/>
          <w:szCs w:val="16"/>
        </w:rPr>
        <w:t>:</w:t>
      </w:r>
      <w:r w:rsidR="00A448C5" w:rsidRPr="002B56CA">
        <w:rPr>
          <w:rFonts w:ascii="Arial" w:hAnsi="Arial" w:cs="Arial"/>
          <w:sz w:val="16"/>
          <w:szCs w:val="16"/>
        </w:rPr>
        <w:t xml:space="preserve"> </w:t>
      </w:r>
      <w:r w:rsidRPr="002B56CA">
        <w:rPr>
          <w:rFonts w:ascii="Arial" w:hAnsi="Arial" w:cs="Arial"/>
          <w:sz w:val="16"/>
          <w:szCs w:val="16"/>
        </w:rPr>
        <w:t>Contracts for exhibit space will not be accepted without payment having been received as specified by the Producer.  Booth height shall not exceed 10' from the floor without prior written permission from Show Management; booth size cannot exceed the space contracted.  Exhibits shall be arranged so as not to obstruct the general view or access to surrounding displays, aisles or public space within the exhibit facilities.  Please be advised having a trailer as part of your display in many instances limits your location of the floor plan.</w:t>
      </w:r>
    </w:p>
    <w:p w:rsidR="00FF201A" w:rsidRPr="002B56CA" w:rsidRDefault="00FF201A">
      <w:pPr>
        <w:jc w:val="both"/>
        <w:rPr>
          <w:rFonts w:ascii="Arial" w:hAnsi="Arial" w:cs="Arial"/>
          <w:sz w:val="16"/>
          <w:szCs w:val="16"/>
        </w:rPr>
      </w:pPr>
    </w:p>
    <w:p w:rsidR="00FF201A" w:rsidRPr="002B56CA" w:rsidRDefault="00FF201A">
      <w:pPr>
        <w:jc w:val="both"/>
        <w:rPr>
          <w:rFonts w:ascii="Arial" w:hAnsi="Arial" w:cs="Arial"/>
          <w:sz w:val="16"/>
          <w:szCs w:val="16"/>
        </w:rPr>
      </w:pPr>
      <w:r w:rsidRPr="002B56CA">
        <w:rPr>
          <w:rFonts w:ascii="Arial" w:hAnsi="Arial" w:cs="Arial"/>
          <w:b/>
          <w:bCs/>
          <w:sz w:val="16"/>
          <w:szCs w:val="16"/>
        </w:rPr>
        <w:t>SPACE REQUIREMENT</w:t>
      </w:r>
      <w:r w:rsidR="00A448C5" w:rsidRPr="002B56CA">
        <w:rPr>
          <w:rFonts w:ascii="Arial" w:hAnsi="Arial" w:cs="Arial"/>
          <w:b/>
          <w:sz w:val="16"/>
          <w:szCs w:val="16"/>
        </w:rPr>
        <w:t>S</w:t>
      </w:r>
      <w:r w:rsidR="00153516">
        <w:rPr>
          <w:rFonts w:ascii="Arial" w:hAnsi="Arial" w:cs="Arial"/>
          <w:b/>
          <w:sz w:val="16"/>
          <w:szCs w:val="16"/>
        </w:rPr>
        <w:t>:</w:t>
      </w:r>
      <w:r w:rsidR="00A448C5" w:rsidRPr="002B56CA">
        <w:rPr>
          <w:rFonts w:ascii="Arial" w:hAnsi="Arial" w:cs="Arial"/>
          <w:sz w:val="16"/>
          <w:szCs w:val="16"/>
        </w:rPr>
        <w:t xml:space="preserve"> Your rental space </w:t>
      </w:r>
      <w:r w:rsidRPr="002B56CA">
        <w:rPr>
          <w:rFonts w:ascii="Arial" w:hAnsi="Arial" w:cs="Arial"/>
          <w:sz w:val="16"/>
          <w:szCs w:val="16"/>
        </w:rPr>
        <w:t>is for the space only.  You will be responsible for tables, chairs, drapes, stanchions or any other equipment you might require for your booth. All booths must be completely finished on the back.  If an exhibit requires draping on the rear, you will be billed for drapery.</w:t>
      </w:r>
    </w:p>
    <w:p w:rsidR="00FF201A" w:rsidRPr="002B56CA" w:rsidRDefault="00FF201A">
      <w:pPr>
        <w:jc w:val="both"/>
        <w:rPr>
          <w:rFonts w:ascii="Arial" w:hAnsi="Arial" w:cs="Arial"/>
          <w:sz w:val="16"/>
          <w:szCs w:val="16"/>
        </w:rPr>
      </w:pPr>
    </w:p>
    <w:p w:rsidR="00FF201A" w:rsidRPr="002B56CA" w:rsidRDefault="00FF201A">
      <w:pPr>
        <w:jc w:val="both"/>
        <w:rPr>
          <w:rFonts w:ascii="Arial" w:hAnsi="Arial" w:cs="Arial"/>
          <w:sz w:val="16"/>
          <w:szCs w:val="16"/>
        </w:rPr>
      </w:pPr>
      <w:r w:rsidRPr="002B56CA">
        <w:rPr>
          <w:rFonts w:ascii="Arial" w:hAnsi="Arial" w:cs="Arial"/>
          <w:b/>
          <w:bCs/>
          <w:sz w:val="16"/>
          <w:szCs w:val="16"/>
        </w:rPr>
        <w:t>EXHIBITOR PASS</w:t>
      </w:r>
      <w:r w:rsidR="0017394A">
        <w:rPr>
          <w:rFonts w:ascii="Arial" w:hAnsi="Arial" w:cs="Arial"/>
          <w:b/>
          <w:bCs/>
          <w:sz w:val="16"/>
          <w:szCs w:val="16"/>
        </w:rPr>
        <w:t>ES</w:t>
      </w:r>
      <w:r w:rsidR="00153516">
        <w:rPr>
          <w:rFonts w:ascii="Arial" w:hAnsi="Arial" w:cs="Arial"/>
          <w:b/>
          <w:bCs/>
          <w:sz w:val="16"/>
          <w:szCs w:val="16"/>
        </w:rPr>
        <w:t>:</w:t>
      </w:r>
      <w:r w:rsidR="00153516">
        <w:rPr>
          <w:rFonts w:ascii="Arial" w:hAnsi="Arial" w:cs="Arial"/>
          <w:sz w:val="16"/>
          <w:szCs w:val="16"/>
        </w:rPr>
        <w:t xml:space="preserve"> </w:t>
      </w:r>
      <w:r w:rsidRPr="002B56CA">
        <w:rPr>
          <w:rFonts w:ascii="Arial" w:hAnsi="Arial" w:cs="Arial"/>
          <w:sz w:val="16"/>
          <w:szCs w:val="16"/>
        </w:rPr>
        <w:t>You will be allowed up to 4 Exhibitor Passes (valid all show hours) with 10' x 10' of con</w:t>
      </w:r>
      <w:r w:rsidR="00A448C5" w:rsidRPr="002B56CA">
        <w:rPr>
          <w:rFonts w:ascii="Arial" w:hAnsi="Arial" w:cs="Arial"/>
          <w:sz w:val="16"/>
          <w:szCs w:val="16"/>
        </w:rPr>
        <w:t>tracted space.  Any extra passes</w:t>
      </w:r>
      <w:r w:rsidRPr="002B56CA">
        <w:rPr>
          <w:rFonts w:ascii="Arial" w:hAnsi="Arial" w:cs="Arial"/>
          <w:sz w:val="16"/>
          <w:szCs w:val="16"/>
        </w:rPr>
        <w:t xml:space="preserve"> needed</w:t>
      </w:r>
      <w:r w:rsidR="00A448C5" w:rsidRPr="002B56CA">
        <w:rPr>
          <w:rFonts w:ascii="Arial" w:hAnsi="Arial" w:cs="Arial"/>
          <w:sz w:val="16"/>
          <w:szCs w:val="16"/>
        </w:rPr>
        <w:t>,</w:t>
      </w:r>
      <w:r w:rsidRPr="002B56CA">
        <w:rPr>
          <w:rFonts w:ascii="Arial" w:hAnsi="Arial" w:cs="Arial"/>
          <w:sz w:val="16"/>
          <w:szCs w:val="16"/>
        </w:rPr>
        <w:t xml:space="preserve"> will be available for purchase at move-in.</w:t>
      </w:r>
    </w:p>
    <w:p w:rsidR="00FF201A" w:rsidRPr="002B56CA" w:rsidRDefault="00FF201A">
      <w:pPr>
        <w:jc w:val="both"/>
        <w:rPr>
          <w:rFonts w:ascii="Arial" w:hAnsi="Arial" w:cs="Arial"/>
          <w:sz w:val="16"/>
          <w:szCs w:val="16"/>
        </w:rPr>
      </w:pPr>
    </w:p>
    <w:p w:rsidR="00FF201A" w:rsidRPr="002B56CA" w:rsidRDefault="00A448C5">
      <w:pPr>
        <w:jc w:val="both"/>
        <w:rPr>
          <w:rFonts w:ascii="Arial" w:hAnsi="Arial" w:cs="Arial"/>
          <w:sz w:val="16"/>
          <w:szCs w:val="16"/>
        </w:rPr>
      </w:pPr>
      <w:r w:rsidRPr="002B56CA">
        <w:rPr>
          <w:rFonts w:ascii="Arial" w:hAnsi="Arial" w:cs="Arial"/>
          <w:b/>
          <w:bCs/>
          <w:sz w:val="16"/>
          <w:szCs w:val="16"/>
        </w:rPr>
        <w:t>SELLING RESTRICTIONS</w:t>
      </w:r>
      <w:r w:rsidR="00153516">
        <w:rPr>
          <w:rFonts w:ascii="Arial" w:hAnsi="Arial" w:cs="Arial"/>
          <w:b/>
          <w:bCs/>
          <w:sz w:val="16"/>
          <w:szCs w:val="16"/>
        </w:rPr>
        <w:t>:</w:t>
      </w:r>
      <w:r w:rsidR="00FF201A" w:rsidRPr="002B56CA">
        <w:rPr>
          <w:rFonts w:ascii="Arial" w:hAnsi="Arial" w:cs="Arial"/>
          <w:b/>
          <w:bCs/>
          <w:sz w:val="16"/>
          <w:szCs w:val="16"/>
        </w:rPr>
        <w:t xml:space="preserve"> </w:t>
      </w:r>
      <w:r w:rsidR="00FF201A" w:rsidRPr="002B56CA">
        <w:rPr>
          <w:rFonts w:ascii="Arial" w:hAnsi="Arial" w:cs="Arial"/>
          <w:sz w:val="16"/>
          <w:szCs w:val="16"/>
        </w:rPr>
        <w:t xml:space="preserve">No sale of merchandise, i.e. pictures, t-shirts, programs, calendars, comic booths, patches, emblems, etc. concerning feature attractions, celebrities or related movies, television shows and associates is permitted.  A comprehensive list of items to be sold must be submitted at least 10 days prior to move-in date.  The management reserves the right to determine all materials sold.  Exhibitors must honour all building concession rights, the building management has the final say and the Show Management and Exhibitors must accept their decision.  </w:t>
      </w:r>
    </w:p>
    <w:p w:rsidR="00FF201A" w:rsidRPr="002B56CA" w:rsidRDefault="00FF201A">
      <w:pPr>
        <w:jc w:val="both"/>
        <w:rPr>
          <w:rFonts w:ascii="Arial" w:hAnsi="Arial" w:cs="Arial"/>
          <w:sz w:val="16"/>
          <w:szCs w:val="16"/>
        </w:rPr>
      </w:pPr>
    </w:p>
    <w:p w:rsidR="00FF201A" w:rsidRPr="002B56CA" w:rsidRDefault="00FF201A">
      <w:pPr>
        <w:jc w:val="both"/>
        <w:rPr>
          <w:rFonts w:ascii="Arial" w:hAnsi="Arial" w:cs="Arial"/>
          <w:sz w:val="16"/>
          <w:szCs w:val="16"/>
        </w:rPr>
      </w:pPr>
      <w:r w:rsidRPr="002B56CA">
        <w:rPr>
          <w:rFonts w:ascii="Arial" w:hAnsi="Arial" w:cs="Arial"/>
          <w:b/>
          <w:bCs/>
          <w:sz w:val="16"/>
          <w:szCs w:val="16"/>
        </w:rPr>
        <w:t>TRADEMARKS</w:t>
      </w:r>
      <w:r w:rsidR="00153516">
        <w:rPr>
          <w:rFonts w:ascii="Arial" w:hAnsi="Arial" w:cs="Arial"/>
          <w:b/>
          <w:bCs/>
          <w:sz w:val="16"/>
          <w:szCs w:val="16"/>
        </w:rPr>
        <w:t>:</w:t>
      </w:r>
      <w:r w:rsidRPr="002B56CA">
        <w:rPr>
          <w:rFonts w:ascii="Arial" w:hAnsi="Arial" w:cs="Arial"/>
          <w:sz w:val="16"/>
          <w:szCs w:val="16"/>
        </w:rPr>
        <w:t xml:space="preserve"> Certain trademarks and copyrights are the property of </w:t>
      </w:r>
      <w:r w:rsidR="0086272B">
        <w:rPr>
          <w:rFonts w:ascii="Arial" w:hAnsi="Arial" w:cs="Arial"/>
          <w:sz w:val="16"/>
          <w:szCs w:val="16"/>
        </w:rPr>
        <w:t>Speed Sport</w:t>
      </w:r>
      <w:r w:rsidRPr="002B56CA">
        <w:rPr>
          <w:rFonts w:ascii="Arial" w:hAnsi="Arial" w:cs="Arial"/>
          <w:sz w:val="16"/>
          <w:szCs w:val="16"/>
        </w:rPr>
        <w:t xml:space="preserve"> or its divisions and/or partners and cannot be reproduced in any manner on any merchandise, souvenir items or apparel by anyone other than </w:t>
      </w:r>
      <w:r w:rsidR="0086272B">
        <w:rPr>
          <w:rFonts w:ascii="Arial" w:hAnsi="Arial" w:cs="Arial"/>
          <w:sz w:val="16"/>
          <w:szCs w:val="16"/>
        </w:rPr>
        <w:t>Speed Sport</w:t>
      </w:r>
      <w:r w:rsidRPr="002B56CA">
        <w:rPr>
          <w:rFonts w:ascii="Arial" w:hAnsi="Arial" w:cs="Arial"/>
          <w:sz w:val="16"/>
          <w:szCs w:val="16"/>
        </w:rPr>
        <w:t xml:space="preserve"> or its divisions.  Exclusive rights</w:t>
      </w:r>
      <w:r w:rsidR="0086272B">
        <w:rPr>
          <w:rFonts w:ascii="Arial" w:hAnsi="Arial" w:cs="Arial"/>
          <w:sz w:val="16"/>
          <w:szCs w:val="16"/>
        </w:rPr>
        <w:t xml:space="preserve"> </w:t>
      </w:r>
      <w:r w:rsidRPr="002B56CA">
        <w:rPr>
          <w:rFonts w:ascii="Arial" w:hAnsi="Arial" w:cs="Arial"/>
          <w:sz w:val="16"/>
          <w:szCs w:val="16"/>
        </w:rPr>
        <w:t xml:space="preserve">on the following words pertaining to the event are the sole property of </w:t>
      </w:r>
      <w:r w:rsidR="0086272B">
        <w:rPr>
          <w:rFonts w:ascii="Arial" w:hAnsi="Arial" w:cs="Arial"/>
          <w:sz w:val="16"/>
          <w:szCs w:val="16"/>
        </w:rPr>
        <w:t>Speed Sport</w:t>
      </w:r>
      <w:r w:rsidRPr="002B56CA">
        <w:rPr>
          <w:rFonts w:ascii="Arial" w:hAnsi="Arial" w:cs="Arial"/>
          <w:sz w:val="16"/>
          <w:szCs w:val="16"/>
        </w:rPr>
        <w:t>: "RADICAL SPEED SPORT".  Additionally, the use of the terms "OFFICIAL, ANNUAL, OFFICIAL SOUVENIR OR COMMEMORATIVE'" with items sold at the show is strictly forbidden without written approval from the producers.</w:t>
      </w:r>
    </w:p>
    <w:p w:rsidR="00FF201A" w:rsidRPr="002B56CA" w:rsidRDefault="00FF201A">
      <w:pPr>
        <w:jc w:val="both"/>
        <w:rPr>
          <w:rFonts w:ascii="Arial" w:hAnsi="Arial" w:cs="Arial"/>
          <w:sz w:val="16"/>
          <w:szCs w:val="16"/>
        </w:rPr>
      </w:pPr>
    </w:p>
    <w:p w:rsidR="00FF201A" w:rsidRPr="002B56CA" w:rsidRDefault="00FF201A">
      <w:pPr>
        <w:jc w:val="both"/>
        <w:rPr>
          <w:rFonts w:ascii="Arial" w:hAnsi="Arial" w:cs="Arial"/>
          <w:sz w:val="16"/>
          <w:szCs w:val="16"/>
        </w:rPr>
      </w:pPr>
      <w:r w:rsidRPr="002B56CA">
        <w:rPr>
          <w:rFonts w:ascii="Arial" w:hAnsi="Arial" w:cs="Arial"/>
          <w:b/>
          <w:bCs/>
          <w:sz w:val="16"/>
          <w:szCs w:val="16"/>
        </w:rPr>
        <w:t>DEMONSTRATIONS &amp; MERCHANDISE</w:t>
      </w:r>
      <w:r w:rsidR="00153516">
        <w:rPr>
          <w:rFonts w:ascii="Arial" w:hAnsi="Arial" w:cs="Arial"/>
          <w:b/>
          <w:bCs/>
          <w:sz w:val="16"/>
          <w:szCs w:val="16"/>
        </w:rPr>
        <w:t>:</w:t>
      </w:r>
      <w:r w:rsidRPr="002B56CA">
        <w:rPr>
          <w:rFonts w:ascii="Arial" w:hAnsi="Arial" w:cs="Arial"/>
          <w:sz w:val="16"/>
          <w:szCs w:val="16"/>
        </w:rPr>
        <w:t xml:space="preserve"> No demonstrations or solicitations shall be permitted outside of the </w:t>
      </w:r>
      <w:proofErr w:type="gramStart"/>
      <w:r w:rsidRPr="002B56CA">
        <w:rPr>
          <w:rFonts w:ascii="Arial" w:hAnsi="Arial" w:cs="Arial"/>
          <w:sz w:val="16"/>
          <w:szCs w:val="16"/>
        </w:rPr>
        <w:t>exhibitors</w:t>
      </w:r>
      <w:proofErr w:type="gramEnd"/>
      <w:r w:rsidRPr="002B56CA">
        <w:rPr>
          <w:rFonts w:ascii="Arial" w:hAnsi="Arial" w:cs="Arial"/>
          <w:sz w:val="16"/>
          <w:szCs w:val="16"/>
        </w:rPr>
        <w:t xml:space="preserve"> assigned space.  No signs or placards may be displayed on persons or otherwise outside exhibit space.  Distribution by the Exhibitors of any printed matter, samples, or other articles shall be restricted to within the confines of the exhibitor's booth.  Exhibitors will not have or operate any display that is the source of objectionable noises, </w:t>
      </w:r>
      <w:r w:rsidR="00A448C5" w:rsidRPr="002B56CA">
        <w:rPr>
          <w:rFonts w:ascii="Arial" w:hAnsi="Arial" w:cs="Arial"/>
          <w:sz w:val="16"/>
          <w:szCs w:val="16"/>
        </w:rPr>
        <w:t>odours</w:t>
      </w:r>
      <w:r w:rsidRPr="002B56CA">
        <w:rPr>
          <w:rFonts w:ascii="Arial" w:hAnsi="Arial" w:cs="Arial"/>
          <w:sz w:val="16"/>
          <w:szCs w:val="16"/>
        </w:rPr>
        <w:t>, decorations or other aspects which are considered by Show Management to be obscene, objectionable or interfering with surrounding dis</w:t>
      </w:r>
      <w:r w:rsidR="00A448C5" w:rsidRPr="002B56CA">
        <w:rPr>
          <w:rFonts w:ascii="Arial" w:hAnsi="Arial" w:cs="Arial"/>
          <w:sz w:val="16"/>
          <w:szCs w:val="16"/>
        </w:rPr>
        <w:t xml:space="preserve">plays, including signs, lights, </w:t>
      </w:r>
      <w:r w:rsidR="002B56CA" w:rsidRPr="002B56CA">
        <w:rPr>
          <w:rFonts w:ascii="Arial" w:hAnsi="Arial" w:cs="Arial"/>
          <w:sz w:val="16"/>
          <w:szCs w:val="16"/>
        </w:rPr>
        <w:t>noise volume</w:t>
      </w:r>
      <w:r w:rsidRPr="002B56CA">
        <w:rPr>
          <w:rFonts w:ascii="Arial" w:hAnsi="Arial" w:cs="Arial"/>
          <w:sz w:val="16"/>
          <w:szCs w:val="16"/>
        </w:rPr>
        <w:t xml:space="preserve"> and costuming of exhibit personnel.  Producer or his appointed representative has the final authority.  Only those products listed in the contract will be eligible for sale or sampled.</w:t>
      </w:r>
    </w:p>
    <w:p w:rsidR="00FF201A" w:rsidRPr="002B56CA" w:rsidRDefault="00FF201A">
      <w:pPr>
        <w:jc w:val="both"/>
        <w:rPr>
          <w:rFonts w:ascii="Arial" w:hAnsi="Arial" w:cs="Arial"/>
          <w:sz w:val="16"/>
          <w:szCs w:val="16"/>
        </w:rPr>
      </w:pPr>
    </w:p>
    <w:p w:rsidR="00FF201A" w:rsidRPr="002B56CA" w:rsidRDefault="00FF201A">
      <w:pPr>
        <w:jc w:val="both"/>
        <w:rPr>
          <w:rFonts w:ascii="Arial" w:hAnsi="Arial" w:cs="Arial"/>
          <w:sz w:val="16"/>
          <w:szCs w:val="16"/>
        </w:rPr>
      </w:pPr>
      <w:r w:rsidRPr="002B56CA">
        <w:rPr>
          <w:rFonts w:ascii="Arial" w:hAnsi="Arial" w:cs="Arial"/>
          <w:b/>
          <w:bCs/>
          <w:sz w:val="16"/>
          <w:szCs w:val="16"/>
        </w:rPr>
        <w:t>PROPERTY DAMAGE</w:t>
      </w:r>
      <w:r w:rsidR="00153516">
        <w:rPr>
          <w:rFonts w:ascii="Arial" w:hAnsi="Arial" w:cs="Arial"/>
          <w:b/>
          <w:bCs/>
          <w:sz w:val="16"/>
          <w:szCs w:val="16"/>
        </w:rPr>
        <w:t>:</w:t>
      </w:r>
      <w:r w:rsidRPr="002B56CA">
        <w:rPr>
          <w:rFonts w:ascii="Arial" w:hAnsi="Arial" w:cs="Arial"/>
          <w:b/>
          <w:bCs/>
          <w:sz w:val="16"/>
          <w:szCs w:val="16"/>
        </w:rPr>
        <w:t xml:space="preserve"> </w:t>
      </w:r>
      <w:r w:rsidRPr="002B56CA">
        <w:rPr>
          <w:rFonts w:ascii="Arial" w:hAnsi="Arial" w:cs="Arial"/>
          <w:sz w:val="16"/>
          <w:szCs w:val="16"/>
        </w:rPr>
        <w:t>Nothing shall be tacked, nailed, screwed, glued, taped or otherwise attached to drapes, columns, walls, floors or other parts of the building or fur</w:t>
      </w:r>
      <w:r w:rsidR="00A448C5" w:rsidRPr="002B56CA">
        <w:rPr>
          <w:rFonts w:ascii="Arial" w:hAnsi="Arial" w:cs="Arial"/>
          <w:sz w:val="16"/>
          <w:szCs w:val="16"/>
        </w:rPr>
        <w:t>niture.  If violated, exhibitor</w:t>
      </w:r>
      <w:r w:rsidRPr="002B56CA">
        <w:rPr>
          <w:rFonts w:ascii="Arial" w:hAnsi="Arial" w:cs="Arial"/>
          <w:sz w:val="16"/>
          <w:szCs w:val="16"/>
        </w:rPr>
        <w:t xml:space="preserve"> assumes all responsibility including payment for the repair and/or replacement of the damaged property.</w:t>
      </w:r>
    </w:p>
    <w:p w:rsidR="00FF201A" w:rsidRPr="002B56CA" w:rsidRDefault="00FF201A">
      <w:pPr>
        <w:jc w:val="both"/>
        <w:rPr>
          <w:rFonts w:ascii="Arial" w:hAnsi="Arial" w:cs="Arial"/>
          <w:sz w:val="16"/>
          <w:szCs w:val="16"/>
        </w:rPr>
      </w:pPr>
    </w:p>
    <w:p w:rsidR="00FF201A" w:rsidRPr="002B56CA" w:rsidRDefault="00FF201A">
      <w:pPr>
        <w:jc w:val="both"/>
        <w:rPr>
          <w:rFonts w:ascii="Arial" w:hAnsi="Arial" w:cs="Arial"/>
          <w:sz w:val="16"/>
          <w:szCs w:val="16"/>
        </w:rPr>
      </w:pPr>
      <w:r w:rsidRPr="002B56CA">
        <w:rPr>
          <w:rFonts w:ascii="Arial" w:hAnsi="Arial" w:cs="Arial"/>
          <w:b/>
          <w:bCs/>
          <w:sz w:val="16"/>
          <w:szCs w:val="16"/>
        </w:rPr>
        <w:t>SECURITY</w:t>
      </w:r>
      <w:r w:rsidR="00153516">
        <w:rPr>
          <w:rFonts w:ascii="Arial" w:hAnsi="Arial" w:cs="Arial"/>
          <w:b/>
          <w:bCs/>
          <w:sz w:val="16"/>
          <w:szCs w:val="16"/>
        </w:rPr>
        <w:t>:</w:t>
      </w:r>
      <w:r w:rsidR="00A448C5" w:rsidRPr="002B56CA">
        <w:rPr>
          <w:rFonts w:ascii="Arial" w:hAnsi="Arial" w:cs="Arial"/>
          <w:sz w:val="16"/>
          <w:szCs w:val="16"/>
        </w:rPr>
        <w:t xml:space="preserve"> </w:t>
      </w:r>
      <w:r w:rsidRPr="002B56CA">
        <w:rPr>
          <w:rFonts w:ascii="Arial" w:hAnsi="Arial" w:cs="Arial"/>
          <w:sz w:val="16"/>
          <w:szCs w:val="16"/>
        </w:rPr>
        <w:t xml:space="preserve">Show Management provides 24 hour guard service for surveillance of the </w:t>
      </w:r>
      <w:r w:rsidR="00A448C5" w:rsidRPr="002B56CA">
        <w:rPr>
          <w:rFonts w:ascii="Arial" w:hAnsi="Arial" w:cs="Arial"/>
          <w:sz w:val="16"/>
          <w:szCs w:val="16"/>
        </w:rPr>
        <w:t>premises;</w:t>
      </w:r>
      <w:r w:rsidRPr="002B56CA">
        <w:rPr>
          <w:rFonts w:ascii="Arial" w:hAnsi="Arial" w:cs="Arial"/>
          <w:sz w:val="16"/>
          <w:szCs w:val="16"/>
        </w:rPr>
        <w:t xml:space="preserve"> however, exhibitor is responsible for his own products.  It is highly recommended that you remove any products not securely fastened to your display when exhibit is not occupied.</w:t>
      </w:r>
    </w:p>
    <w:p w:rsidR="00FF201A" w:rsidRPr="002B56CA" w:rsidRDefault="00FF201A">
      <w:pPr>
        <w:jc w:val="both"/>
        <w:rPr>
          <w:rFonts w:ascii="Arial" w:hAnsi="Arial" w:cs="Arial"/>
          <w:sz w:val="16"/>
          <w:szCs w:val="16"/>
        </w:rPr>
      </w:pPr>
    </w:p>
    <w:p w:rsidR="00FF201A" w:rsidRPr="002B56CA" w:rsidRDefault="00FF201A">
      <w:pPr>
        <w:jc w:val="both"/>
        <w:rPr>
          <w:rFonts w:ascii="Arial" w:hAnsi="Arial" w:cs="Arial"/>
          <w:sz w:val="16"/>
          <w:szCs w:val="16"/>
        </w:rPr>
      </w:pPr>
      <w:r w:rsidRPr="002B56CA">
        <w:rPr>
          <w:rFonts w:ascii="Arial" w:hAnsi="Arial" w:cs="Arial"/>
          <w:b/>
          <w:bCs/>
          <w:sz w:val="16"/>
          <w:szCs w:val="16"/>
        </w:rPr>
        <w:t>MOVE-IN</w:t>
      </w:r>
      <w:r w:rsidR="00153516">
        <w:rPr>
          <w:rFonts w:ascii="Arial" w:hAnsi="Arial" w:cs="Arial"/>
          <w:b/>
          <w:bCs/>
          <w:sz w:val="16"/>
          <w:szCs w:val="16"/>
        </w:rPr>
        <w:t>:</w:t>
      </w:r>
      <w:r w:rsidRPr="002B56CA">
        <w:rPr>
          <w:rFonts w:ascii="Arial" w:hAnsi="Arial" w:cs="Arial"/>
          <w:sz w:val="16"/>
          <w:szCs w:val="16"/>
        </w:rPr>
        <w:t xml:space="preserve"> All land display booths must be at the show building during the scheduled move-in times, however, this time may vary and it is the responsibility of the vendor to verify the time for the event.  Space will not be held past scheduled move-in times unless prior arrangements are made with show management.</w:t>
      </w:r>
    </w:p>
    <w:p w:rsidR="00FF201A" w:rsidRPr="002B56CA" w:rsidRDefault="00FF201A">
      <w:pPr>
        <w:jc w:val="both"/>
        <w:rPr>
          <w:rFonts w:ascii="Arial" w:hAnsi="Arial" w:cs="Arial"/>
          <w:sz w:val="16"/>
          <w:szCs w:val="16"/>
        </w:rPr>
      </w:pPr>
    </w:p>
    <w:p w:rsidR="00FF201A" w:rsidRPr="002B56CA" w:rsidRDefault="00FF201A">
      <w:pPr>
        <w:jc w:val="both"/>
        <w:rPr>
          <w:rFonts w:ascii="Arial" w:hAnsi="Arial" w:cs="Arial"/>
          <w:sz w:val="16"/>
          <w:szCs w:val="16"/>
        </w:rPr>
      </w:pPr>
      <w:r w:rsidRPr="002B56CA">
        <w:rPr>
          <w:rFonts w:ascii="Arial" w:hAnsi="Arial" w:cs="Arial"/>
          <w:b/>
          <w:bCs/>
          <w:sz w:val="16"/>
          <w:szCs w:val="16"/>
        </w:rPr>
        <w:t>MOVE-OUT</w:t>
      </w:r>
      <w:r w:rsidR="00153516">
        <w:rPr>
          <w:rFonts w:ascii="Arial" w:hAnsi="Arial" w:cs="Arial"/>
          <w:b/>
          <w:bCs/>
          <w:sz w:val="16"/>
          <w:szCs w:val="16"/>
        </w:rPr>
        <w:t>:</w:t>
      </w:r>
      <w:r w:rsidRPr="002B56CA">
        <w:rPr>
          <w:rFonts w:ascii="Arial" w:hAnsi="Arial" w:cs="Arial"/>
          <w:sz w:val="16"/>
          <w:szCs w:val="16"/>
        </w:rPr>
        <w:t xml:space="preserve"> Move</w:t>
      </w:r>
      <w:r w:rsidR="00A448C5" w:rsidRPr="002B56CA">
        <w:rPr>
          <w:rFonts w:ascii="Arial" w:hAnsi="Arial" w:cs="Arial"/>
          <w:sz w:val="16"/>
          <w:szCs w:val="16"/>
        </w:rPr>
        <w:t xml:space="preserve"> </w:t>
      </w:r>
      <w:r w:rsidRPr="002B56CA">
        <w:rPr>
          <w:rFonts w:ascii="Arial" w:hAnsi="Arial" w:cs="Arial"/>
          <w:sz w:val="16"/>
          <w:szCs w:val="16"/>
        </w:rPr>
        <w:t xml:space="preserve">out will begin after trophy presentation has been completed on </w:t>
      </w:r>
      <w:r w:rsidR="002B56CA" w:rsidRPr="002B56CA">
        <w:rPr>
          <w:rFonts w:ascii="Arial" w:hAnsi="Arial" w:cs="Arial"/>
          <w:sz w:val="16"/>
          <w:szCs w:val="16"/>
        </w:rPr>
        <w:t>Sunday</w:t>
      </w:r>
      <w:r w:rsidR="009F2406" w:rsidRPr="002B56CA">
        <w:rPr>
          <w:rFonts w:ascii="Arial" w:hAnsi="Arial" w:cs="Arial"/>
          <w:sz w:val="16"/>
          <w:szCs w:val="16"/>
        </w:rPr>
        <w:t xml:space="preserve"> </w:t>
      </w:r>
      <w:r w:rsidRPr="002B56CA">
        <w:rPr>
          <w:rFonts w:ascii="Arial" w:hAnsi="Arial" w:cs="Arial"/>
          <w:sz w:val="16"/>
          <w:szCs w:val="16"/>
        </w:rPr>
        <w:t xml:space="preserve">night.  No one will be allowed to tear down or leave the building until that time unless permission is obtained from the producer.  All exhibitors must be cleared from the building facilities </w:t>
      </w:r>
      <w:r w:rsidR="002B56CA" w:rsidRPr="002B56CA">
        <w:rPr>
          <w:rFonts w:ascii="Arial" w:hAnsi="Arial" w:cs="Arial"/>
          <w:sz w:val="16"/>
          <w:szCs w:val="16"/>
        </w:rPr>
        <w:t>Sunday</w:t>
      </w:r>
      <w:r w:rsidRPr="002B56CA">
        <w:rPr>
          <w:rFonts w:ascii="Arial" w:hAnsi="Arial" w:cs="Arial"/>
          <w:sz w:val="16"/>
          <w:szCs w:val="16"/>
        </w:rPr>
        <w:t xml:space="preserve"> night, unless permission to stay later is obtained from building management and given to show management.</w:t>
      </w:r>
    </w:p>
    <w:p w:rsidR="00FF201A" w:rsidRPr="002B56CA" w:rsidRDefault="00FF201A">
      <w:pPr>
        <w:jc w:val="both"/>
        <w:rPr>
          <w:rFonts w:ascii="Arial" w:hAnsi="Arial" w:cs="Arial"/>
          <w:sz w:val="16"/>
          <w:szCs w:val="16"/>
        </w:rPr>
      </w:pPr>
    </w:p>
    <w:p w:rsidR="00FF201A" w:rsidRPr="002B56CA" w:rsidRDefault="00FF201A">
      <w:pPr>
        <w:jc w:val="both"/>
        <w:rPr>
          <w:rFonts w:ascii="Arial" w:hAnsi="Arial" w:cs="Arial"/>
          <w:sz w:val="16"/>
          <w:szCs w:val="16"/>
        </w:rPr>
      </w:pPr>
      <w:r w:rsidRPr="002B56CA">
        <w:rPr>
          <w:rFonts w:ascii="Arial" w:hAnsi="Arial" w:cs="Arial"/>
          <w:b/>
          <w:bCs/>
          <w:sz w:val="16"/>
          <w:szCs w:val="16"/>
        </w:rPr>
        <w:t>SHOW HOURS</w:t>
      </w:r>
      <w:r w:rsidR="00153516">
        <w:rPr>
          <w:rFonts w:ascii="Arial" w:hAnsi="Arial" w:cs="Arial"/>
          <w:b/>
          <w:bCs/>
          <w:sz w:val="16"/>
          <w:szCs w:val="16"/>
        </w:rPr>
        <w:t>:</w:t>
      </w:r>
      <w:r w:rsidRPr="002B56CA">
        <w:rPr>
          <w:rFonts w:ascii="Arial" w:hAnsi="Arial" w:cs="Arial"/>
          <w:b/>
          <w:bCs/>
          <w:sz w:val="16"/>
          <w:szCs w:val="16"/>
        </w:rPr>
        <w:t xml:space="preserve"> </w:t>
      </w:r>
      <w:r w:rsidRPr="002B56CA">
        <w:rPr>
          <w:rFonts w:ascii="Arial" w:hAnsi="Arial" w:cs="Arial"/>
          <w:sz w:val="16"/>
          <w:szCs w:val="16"/>
        </w:rPr>
        <w:t>Exhibitors will be allowed into the building one hour prior to opening each day.  Always check with show management/chairman to be sure of scheduled opening time each day.  The hours differ from show to show.</w:t>
      </w:r>
    </w:p>
    <w:p w:rsidR="00FF201A" w:rsidRPr="002B56CA" w:rsidRDefault="00FF201A">
      <w:pPr>
        <w:jc w:val="both"/>
        <w:rPr>
          <w:rFonts w:ascii="Arial" w:hAnsi="Arial" w:cs="Arial"/>
          <w:sz w:val="16"/>
          <w:szCs w:val="16"/>
        </w:rPr>
      </w:pPr>
    </w:p>
    <w:p w:rsidR="00FF201A" w:rsidRPr="002B56CA" w:rsidRDefault="00A448C5">
      <w:pPr>
        <w:jc w:val="both"/>
        <w:rPr>
          <w:rFonts w:ascii="Arial" w:hAnsi="Arial" w:cs="Arial"/>
          <w:sz w:val="16"/>
          <w:szCs w:val="16"/>
        </w:rPr>
      </w:pPr>
      <w:r w:rsidRPr="002B56CA">
        <w:rPr>
          <w:rFonts w:ascii="Arial" w:hAnsi="Arial" w:cs="Arial"/>
          <w:b/>
          <w:bCs/>
          <w:sz w:val="16"/>
          <w:szCs w:val="16"/>
        </w:rPr>
        <w:t>RUBBISH</w:t>
      </w:r>
      <w:r w:rsidR="00153516">
        <w:rPr>
          <w:rFonts w:ascii="Arial" w:hAnsi="Arial" w:cs="Arial"/>
          <w:b/>
          <w:bCs/>
          <w:sz w:val="16"/>
          <w:szCs w:val="16"/>
        </w:rPr>
        <w:t>:</w:t>
      </w:r>
      <w:r w:rsidR="00FF201A" w:rsidRPr="002B56CA">
        <w:rPr>
          <w:rFonts w:ascii="Arial" w:hAnsi="Arial" w:cs="Arial"/>
          <w:b/>
          <w:bCs/>
          <w:sz w:val="16"/>
          <w:szCs w:val="16"/>
        </w:rPr>
        <w:t xml:space="preserve"> </w:t>
      </w:r>
      <w:r w:rsidR="00FF201A" w:rsidRPr="002B56CA">
        <w:rPr>
          <w:rFonts w:ascii="Arial" w:hAnsi="Arial" w:cs="Arial"/>
          <w:sz w:val="16"/>
          <w:szCs w:val="16"/>
        </w:rPr>
        <w:t>Please keep your booth area neat.  Rubbish should be swept into the aisle before leaving each night.</w:t>
      </w:r>
    </w:p>
    <w:p w:rsidR="00FF201A" w:rsidRPr="002B56CA" w:rsidRDefault="00FF201A">
      <w:pPr>
        <w:jc w:val="both"/>
        <w:rPr>
          <w:rFonts w:ascii="Arial" w:hAnsi="Arial" w:cs="Arial"/>
          <w:sz w:val="16"/>
          <w:szCs w:val="16"/>
        </w:rPr>
      </w:pPr>
    </w:p>
    <w:p w:rsidR="00FF201A" w:rsidRPr="002B56CA" w:rsidRDefault="00FF201A">
      <w:pPr>
        <w:jc w:val="both"/>
        <w:rPr>
          <w:rFonts w:ascii="Arial" w:hAnsi="Arial" w:cs="Arial"/>
          <w:sz w:val="16"/>
          <w:szCs w:val="16"/>
        </w:rPr>
      </w:pPr>
      <w:r w:rsidRPr="002B56CA">
        <w:rPr>
          <w:rFonts w:ascii="Arial" w:hAnsi="Arial" w:cs="Arial"/>
          <w:b/>
          <w:bCs/>
          <w:sz w:val="16"/>
          <w:szCs w:val="16"/>
        </w:rPr>
        <w:t>SUB-CONTRACTING SPACE</w:t>
      </w:r>
      <w:r w:rsidR="00153516">
        <w:rPr>
          <w:rFonts w:ascii="Arial" w:hAnsi="Arial" w:cs="Arial"/>
          <w:b/>
          <w:bCs/>
          <w:sz w:val="16"/>
          <w:szCs w:val="16"/>
        </w:rPr>
        <w:t>:</w:t>
      </w:r>
      <w:r w:rsidRPr="002B56CA">
        <w:rPr>
          <w:rFonts w:ascii="Arial" w:hAnsi="Arial" w:cs="Arial"/>
          <w:b/>
          <w:bCs/>
          <w:sz w:val="16"/>
          <w:szCs w:val="16"/>
        </w:rPr>
        <w:t xml:space="preserve"> </w:t>
      </w:r>
      <w:r w:rsidRPr="002B56CA">
        <w:rPr>
          <w:rFonts w:ascii="Arial" w:hAnsi="Arial" w:cs="Arial"/>
          <w:sz w:val="16"/>
          <w:szCs w:val="16"/>
        </w:rPr>
        <w:t>Absolutely no sub-contracting of booth space is permitted.</w:t>
      </w:r>
    </w:p>
    <w:p w:rsidR="00FF201A" w:rsidRPr="002B56CA" w:rsidRDefault="00FF201A">
      <w:pPr>
        <w:jc w:val="both"/>
        <w:rPr>
          <w:rFonts w:ascii="Arial" w:hAnsi="Arial" w:cs="Arial"/>
          <w:sz w:val="16"/>
          <w:szCs w:val="16"/>
        </w:rPr>
      </w:pPr>
    </w:p>
    <w:p w:rsidR="00FF201A" w:rsidRPr="002B56CA" w:rsidRDefault="00FF201A">
      <w:pPr>
        <w:jc w:val="both"/>
        <w:rPr>
          <w:rFonts w:ascii="Arial" w:hAnsi="Arial" w:cs="Arial"/>
          <w:sz w:val="16"/>
          <w:szCs w:val="16"/>
        </w:rPr>
      </w:pPr>
      <w:r w:rsidRPr="002B56CA">
        <w:rPr>
          <w:rFonts w:ascii="Arial" w:hAnsi="Arial" w:cs="Arial"/>
          <w:b/>
          <w:bCs/>
          <w:sz w:val="16"/>
          <w:szCs w:val="16"/>
        </w:rPr>
        <w:t>VEHIC</w:t>
      </w:r>
      <w:r w:rsidR="00A448C5" w:rsidRPr="002B56CA">
        <w:rPr>
          <w:rFonts w:ascii="Arial" w:hAnsi="Arial" w:cs="Arial"/>
          <w:b/>
          <w:bCs/>
          <w:sz w:val="16"/>
          <w:szCs w:val="16"/>
        </w:rPr>
        <w:t>LE EXHIBITS</w:t>
      </w:r>
      <w:r w:rsidR="00153516">
        <w:rPr>
          <w:rFonts w:ascii="Arial" w:hAnsi="Arial" w:cs="Arial"/>
          <w:b/>
          <w:bCs/>
          <w:sz w:val="16"/>
          <w:szCs w:val="16"/>
        </w:rPr>
        <w:t>:</w:t>
      </w:r>
      <w:r w:rsidRPr="002B56CA">
        <w:rPr>
          <w:rFonts w:ascii="Arial" w:hAnsi="Arial" w:cs="Arial"/>
          <w:b/>
          <w:bCs/>
          <w:sz w:val="16"/>
          <w:szCs w:val="16"/>
        </w:rPr>
        <w:t xml:space="preserve"> </w:t>
      </w:r>
      <w:r w:rsidRPr="002B56CA">
        <w:rPr>
          <w:rFonts w:ascii="Arial" w:hAnsi="Arial" w:cs="Arial"/>
          <w:sz w:val="16"/>
          <w:szCs w:val="16"/>
        </w:rPr>
        <w:t>If you wish a car(s) in your exhibit space to be in competition, a separate application must be submitted to the show chairman for approval.</w:t>
      </w:r>
    </w:p>
    <w:p w:rsidR="00FF201A" w:rsidRPr="002B56CA" w:rsidRDefault="00FF201A">
      <w:pPr>
        <w:jc w:val="both"/>
        <w:rPr>
          <w:rFonts w:ascii="Arial" w:hAnsi="Arial" w:cs="Arial"/>
          <w:sz w:val="16"/>
          <w:szCs w:val="16"/>
        </w:rPr>
      </w:pPr>
    </w:p>
    <w:p w:rsidR="00FF201A" w:rsidRPr="002B56CA" w:rsidRDefault="00FF201A">
      <w:pPr>
        <w:jc w:val="both"/>
        <w:rPr>
          <w:rFonts w:ascii="Arial" w:hAnsi="Arial" w:cs="Arial"/>
          <w:sz w:val="16"/>
          <w:szCs w:val="16"/>
        </w:rPr>
      </w:pPr>
      <w:r w:rsidRPr="002B56CA">
        <w:rPr>
          <w:rFonts w:ascii="Arial" w:hAnsi="Arial" w:cs="Arial"/>
          <w:b/>
          <w:bCs/>
          <w:sz w:val="16"/>
          <w:szCs w:val="16"/>
        </w:rPr>
        <w:t>LIVE ANIMALS</w:t>
      </w:r>
      <w:r w:rsidR="00153516">
        <w:rPr>
          <w:rFonts w:ascii="Arial" w:hAnsi="Arial" w:cs="Arial"/>
          <w:b/>
          <w:bCs/>
          <w:sz w:val="16"/>
          <w:szCs w:val="16"/>
        </w:rPr>
        <w:t>:</w:t>
      </w:r>
      <w:r w:rsidRPr="002B56CA">
        <w:rPr>
          <w:rFonts w:ascii="Arial" w:hAnsi="Arial" w:cs="Arial"/>
          <w:b/>
          <w:bCs/>
          <w:sz w:val="16"/>
          <w:szCs w:val="16"/>
        </w:rPr>
        <w:t xml:space="preserve">   </w:t>
      </w:r>
      <w:r w:rsidRPr="002B56CA">
        <w:rPr>
          <w:rFonts w:ascii="Arial" w:hAnsi="Arial" w:cs="Arial"/>
          <w:sz w:val="16"/>
          <w:szCs w:val="16"/>
        </w:rPr>
        <w:t>No animals of any kind are permitted without written approval from show producer at least two (2) weeks prior to move-in date.</w:t>
      </w:r>
    </w:p>
    <w:p w:rsidR="00FF201A" w:rsidRPr="002B56CA" w:rsidRDefault="00FF201A">
      <w:pPr>
        <w:jc w:val="both"/>
        <w:rPr>
          <w:rFonts w:ascii="Arial" w:hAnsi="Arial" w:cs="Arial"/>
          <w:sz w:val="16"/>
          <w:szCs w:val="16"/>
        </w:rPr>
      </w:pPr>
    </w:p>
    <w:p w:rsidR="00FF201A" w:rsidRPr="002B56CA" w:rsidRDefault="00FF201A">
      <w:pPr>
        <w:jc w:val="both"/>
        <w:rPr>
          <w:rFonts w:ascii="Arial" w:hAnsi="Arial" w:cs="Arial"/>
          <w:sz w:val="16"/>
          <w:szCs w:val="16"/>
        </w:rPr>
      </w:pPr>
      <w:r w:rsidRPr="002B56CA">
        <w:rPr>
          <w:rFonts w:ascii="Arial" w:hAnsi="Arial" w:cs="Arial"/>
          <w:b/>
          <w:bCs/>
          <w:sz w:val="16"/>
          <w:szCs w:val="16"/>
        </w:rPr>
        <w:t>COMPL</w:t>
      </w:r>
      <w:r w:rsidR="00A448C5" w:rsidRPr="002B56CA">
        <w:rPr>
          <w:rFonts w:ascii="Arial" w:hAnsi="Arial" w:cs="Arial"/>
          <w:b/>
          <w:bCs/>
          <w:sz w:val="16"/>
          <w:szCs w:val="16"/>
        </w:rPr>
        <w:t>IANCE</w:t>
      </w:r>
      <w:r w:rsidR="00153516">
        <w:rPr>
          <w:rFonts w:ascii="Arial" w:hAnsi="Arial" w:cs="Arial"/>
          <w:b/>
          <w:bCs/>
          <w:sz w:val="16"/>
          <w:szCs w:val="16"/>
        </w:rPr>
        <w:t>:</w:t>
      </w:r>
      <w:r w:rsidRPr="002B56CA">
        <w:rPr>
          <w:rFonts w:ascii="Arial" w:hAnsi="Arial" w:cs="Arial"/>
          <w:b/>
          <w:bCs/>
          <w:sz w:val="16"/>
          <w:szCs w:val="16"/>
        </w:rPr>
        <w:t xml:space="preserve"> </w:t>
      </w:r>
      <w:r w:rsidRPr="002B56CA">
        <w:rPr>
          <w:rFonts w:ascii="Arial" w:hAnsi="Arial" w:cs="Arial"/>
          <w:sz w:val="16"/>
          <w:szCs w:val="16"/>
        </w:rPr>
        <w:t>The exhibitor assumes all responsibility for compliance with all pertinent ordinances, regulations and codes of duly authorized local, provincial and federal governing bodies concerning fire, safety, health, together with rules and regulations of the operators and/or owners of the property wherein the show is held.</w:t>
      </w:r>
    </w:p>
    <w:p w:rsidR="00FF201A" w:rsidRPr="002B56CA" w:rsidRDefault="00FF201A">
      <w:pPr>
        <w:jc w:val="both"/>
        <w:rPr>
          <w:rFonts w:ascii="Arial" w:hAnsi="Arial" w:cs="Arial"/>
          <w:sz w:val="16"/>
          <w:szCs w:val="16"/>
        </w:rPr>
      </w:pPr>
    </w:p>
    <w:p w:rsidR="00FF201A" w:rsidRPr="002B56CA" w:rsidRDefault="00FF201A">
      <w:pPr>
        <w:jc w:val="both"/>
        <w:rPr>
          <w:rFonts w:ascii="Arial" w:hAnsi="Arial" w:cs="Arial"/>
          <w:sz w:val="16"/>
          <w:szCs w:val="16"/>
        </w:rPr>
      </w:pPr>
      <w:r w:rsidRPr="002B56CA">
        <w:rPr>
          <w:rFonts w:ascii="Arial" w:hAnsi="Arial" w:cs="Arial"/>
          <w:b/>
          <w:bCs/>
          <w:sz w:val="16"/>
          <w:szCs w:val="16"/>
        </w:rPr>
        <w:t>LIABILITY</w:t>
      </w:r>
      <w:r w:rsidR="00153516">
        <w:rPr>
          <w:rFonts w:ascii="Arial" w:hAnsi="Arial" w:cs="Arial"/>
          <w:b/>
          <w:bCs/>
          <w:sz w:val="16"/>
          <w:szCs w:val="16"/>
        </w:rPr>
        <w:t>:</w:t>
      </w:r>
      <w:r w:rsidRPr="002B56CA">
        <w:rPr>
          <w:rFonts w:ascii="Arial" w:hAnsi="Arial" w:cs="Arial"/>
          <w:b/>
          <w:bCs/>
          <w:sz w:val="16"/>
          <w:szCs w:val="16"/>
        </w:rPr>
        <w:t xml:space="preserve"> </w:t>
      </w:r>
      <w:r w:rsidRPr="002B56CA">
        <w:rPr>
          <w:rFonts w:ascii="Arial" w:hAnsi="Arial" w:cs="Arial"/>
          <w:sz w:val="16"/>
          <w:szCs w:val="16"/>
        </w:rPr>
        <w:t>Neither Speed Sport, its divisions, partners, affiliates, their officers, agents, employees, their families and other representatives shall be held liable for, and the same are hereby released from accountability for any damage, loss, harm or injury to the person(s) or property of the applicant or any of the officers, agents, employees, their families, and other representatives, resulting from theft, fire, water, accident, or any other cause.</w:t>
      </w:r>
    </w:p>
    <w:p w:rsidR="00FF201A" w:rsidRPr="002B56CA" w:rsidRDefault="00FF201A">
      <w:pPr>
        <w:jc w:val="both"/>
        <w:rPr>
          <w:rFonts w:ascii="Arial" w:hAnsi="Arial" w:cs="Arial"/>
          <w:sz w:val="16"/>
          <w:szCs w:val="16"/>
        </w:rPr>
      </w:pPr>
    </w:p>
    <w:p w:rsidR="00FF201A" w:rsidRDefault="00FF201A">
      <w:pPr>
        <w:jc w:val="both"/>
        <w:rPr>
          <w:rFonts w:ascii="Arial" w:hAnsi="Arial" w:cs="Arial"/>
          <w:sz w:val="17"/>
        </w:rPr>
      </w:pPr>
      <w:r w:rsidRPr="002B56CA">
        <w:rPr>
          <w:rFonts w:ascii="Arial" w:hAnsi="Arial" w:cs="Arial"/>
          <w:b/>
          <w:bCs/>
          <w:sz w:val="16"/>
          <w:szCs w:val="16"/>
        </w:rPr>
        <w:t>CANCELLATION</w:t>
      </w:r>
      <w:r w:rsidR="00153516">
        <w:rPr>
          <w:rFonts w:ascii="Arial" w:hAnsi="Arial" w:cs="Arial"/>
          <w:b/>
          <w:bCs/>
          <w:sz w:val="16"/>
          <w:szCs w:val="16"/>
        </w:rPr>
        <w:t>:</w:t>
      </w:r>
      <w:r w:rsidR="00A448C5" w:rsidRPr="002B56CA">
        <w:rPr>
          <w:rFonts w:ascii="Arial" w:hAnsi="Arial" w:cs="Arial"/>
          <w:sz w:val="16"/>
          <w:szCs w:val="16"/>
        </w:rPr>
        <w:t xml:space="preserve"> </w:t>
      </w:r>
      <w:r w:rsidRPr="002B56CA">
        <w:rPr>
          <w:rFonts w:ascii="Arial" w:hAnsi="Arial" w:cs="Arial"/>
          <w:sz w:val="16"/>
          <w:szCs w:val="16"/>
        </w:rPr>
        <w:t xml:space="preserve">Any cancellation must be given two weeks prior to the opening day of the show.  Phone calls will be accepted with a follow-up letter forthcoming from the exhibitor.  If any event is cancelled less than </w:t>
      </w:r>
      <w:r w:rsidR="00A448C5" w:rsidRPr="002B56CA">
        <w:rPr>
          <w:rFonts w:ascii="Arial" w:hAnsi="Arial" w:cs="Arial"/>
          <w:sz w:val="16"/>
          <w:szCs w:val="16"/>
        </w:rPr>
        <w:t>two weeks from the opening day,</w:t>
      </w:r>
      <w:r w:rsidRPr="002B56CA">
        <w:rPr>
          <w:rFonts w:ascii="Arial" w:hAnsi="Arial" w:cs="Arial"/>
          <w:sz w:val="16"/>
          <w:szCs w:val="16"/>
        </w:rPr>
        <w:t xml:space="preserve"> payment is forfeited.  In the event you fail to make a show and do</w:t>
      </w:r>
      <w:r w:rsidRPr="00702352">
        <w:rPr>
          <w:rFonts w:ascii="Arial" w:hAnsi="Arial" w:cs="Arial"/>
          <w:sz w:val="18"/>
          <w:szCs w:val="18"/>
        </w:rPr>
        <w:t xml:space="preserve"> not notify the show management, you will</w:t>
      </w:r>
      <w:r>
        <w:rPr>
          <w:rFonts w:ascii="Arial" w:hAnsi="Arial" w:cs="Arial"/>
          <w:sz w:val="17"/>
        </w:rPr>
        <w:t xml:space="preserve"> be cancelled from future shows.</w:t>
      </w:r>
    </w:p>
    <w:sectPr w:rsidR="00FF201A" w:rsidSect="001E4496">
      <w:type w:val="continuous"/>
      <w:pgSz w:w="12240" w:h="15840" w:code="1"/>
      <w:pgMar w:top="187" w:right="567" w:bottom="193" w:left="567"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610CE"/>
    <w:multiLevelType w:val="hybridMultilevel"/>
    <w:tmpl w:val="B9742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813D49"/>
    <w:multiLevelType w:val="hybridMultilevel"/>
    <w:tmpl w:val="BC56C5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57"/>
  <w:drawingGridVerticalSpacing w:val="39"/>
  <w:displayVerticalDrawingGridEvery w:val="2"/>
  <w:characterSpacingControl w:val="doNotCompress"/>
  <w:compat>
    <w:compatSetting w:name="compatibilityMode" w:uri="http://schemas.microsoft.com/office/word" w:val="12"/>
  </w:compat>
  <w:rsids>
    <w:rsidRoot w:val="00B951E3"/>
    <w:rsid w:val="00034AA5"/>
    <w:rsid w:val="000855F4"/>
    <w:rsid w:val="000E20A6"/>
    <w:rsid w:val="00125270"/>
    <w:rsid w:val="00153516"/>
    <w:rsid w:val="0017394A"/>
    <w:rsid w:val="001C3464"/>
    <w:rsid w:val="001E4496"/>
    <w:rsid w:val="002815B2"/>
    <w:rsid w:val="002B56CA"/>
    <w:rsid w:val="004D780F"/>
    <w:rsid w:val="0062057B"/>
    <w:rsid w:val="006B44CD"/>
    <w:rsid w:val="006D48EE"/>
    <w:rsid w:val="00702352"/>
    <w:rsid w:val="00757773"/>
    <w:rsid w:val="007865C9"/>
    <w:rsid w:val="007A4C83"/>
    <w:rsid w:val="007B4E20"/>
    <w:rsid w:val="0086272B"/>
    <w:rsid w:val="00864C2C"/>
    <w:rsid w:val="00956D95"/>
    <w:rsid w:val="009F2406"/>
    <w:rsid w:val="00A448C5"/>
    <w:rsid w:val="00B25839"/>
    <w:rsid w:val="00B551FE"/>
    <w:rsid w:val="00B951E3"/>
    <w:rsid w:val="00BA05C2"/>
    <w:rsid w:val="00C20D38"/>
    <w:rsid w:val="00C33BFB"/>
    <w:rsid w:val="00F0258E"/>
    <w:rsid w:val="00F50975"/>
    <w:rsid w:val="00FB023D"/>
    <w:rsid w:val="00FD46C9"/>
    <w:rsid w:val="00FF20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D6AEE8-093B-406D-A02D-F0EE5AA0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83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65C9"/>
    <w:rPr>
      <w:rFonts w:ascii="Segoe UI" w:hAnsi="Segoe UI" w:cs="Segoe UI"/>
      <w:sz w:val="18"/>
      <w:szCs w:val="18"/>
    </w:rPr>
  </w:style>
  <w:style w:type="character" w:customStyle="1" w:styleId="BalloonTextChar">
    <w:name w:val="Balloon Text Char"/>
    <w:basedOn w:val="DefaultParagraphFont"/>
    <w:link w:val="BalloonText"/>
    <w:rsid w:val="007865C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Colpitts Men's Wear Ltd.</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Claudette  Turner</dc:creator>
  <cp:keywords/>
  <cp:lastModifiedBy>Joe Savoie</cp:lastModifiedBy>
  <cp:revision>20</cp:revision>
  <cp:lastPrinted>2018-02-13T18:35:00Z</cp:lastPrinted>
  <dcterms:created xsi:type="dcterms:W3CDTF">2015-02-14T18:48:00Z</dcterms:created>
  <dcterms:modified xsi:type="dcterms:W3CDTF">2018-02-14T17:20:00Z</dcterms:modified>
</cp:coreProperties>
</file>